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44C4C" w14:textId="07865986" w:rsidR="007F7A4D" w:rsidRDefault="007F7A4D" w:rsidP="001C4DE2">
      <w:pPr>
        <w:spacing w:after="0" w:line="240" w:lineRule="auto"/>
        <w:rPr>
          <w:b/>
          <w:bCs/>
          <w:sz w:val="28"/>
          <w:szCs w:val="28"/>
          <w:u w:val="single"/>
        </w:rPr>
      </w:pPr>
      <w:r w:rsidRPr="008F75B5">
        <w:rPr>
          <w:b/>
          <w:bCs/>
          <w:sz w:val="28"/>
          <w:szCs w:val="28"/>
          <w:u w:val="single"/>
        </w:rPr>
        <w:t>REPORT OF THE RESPONSIBLE FINANC</w:t>
      </w:r>
      <w:r w:rsidR="004D4A23">
        <w:rPr>
          <w:b/>
          <w:bCs/>
          <w:sz w:val="28"/>
          <w:szCs w:val="28"/>
          <w:u w:val="single"/>
        </w:rPr>
        <w:t>IAL</w:t>
      </w:r>
      <w:r w:rsidRPr="008F75B5">
        <w:rPr>
          <w:b/>
          <w:bCs/>
          <w:sz w:val="28"/>
          <w:szCs w:val="28"/>
          <w:u w:val="single"/>
        </w:rPr>
        <w:t xml:space="preserve"> OFFICER ON THE BUDGET 2026/27</w:t>
      </w:r>
    </w:p>
    <w:p w14:paraId="403F315E" w14:textId="77777777" w:rsidR="001C4DE2" w:rsidRPr="008F75B5" w:rsidRDefault="001C4DE2" w:rsidP="001C4DE2">
      <w:pPr>
        <w:spacing w:after="0" w:line="240" w:lineRule="auto"/>
        <w:rPr>
          <w:b/>
          <w:bCs/>
          <w:sz w:val="28"/>
          <w:szCs w:val="28"/>
          <w:u w:val="single"/>
        </w:rPr>
      </w:pPr>
    </w:p>
    <w:p w14:paraId="2BEFF7A5" w14:textId="066F77AF" w:rsidR="007F7A4D" w:rsidRDefault="007F7A4D" w:rsidP="001C4DE2">
      <w:pPr>
        <w:spacing w:after="0" w:line="240" w:lineRule="auto"/>
        <w:ind w:left="567" w:hanging="567"/>
        <w:rPr>
          <w:b/>
          <w:bCs/>
        </w:rPr>
      </w:pPr>
      <w:r w:rsidRPr="00B2717B">
        <w:rPr>
          <w:b/>
          <w:bCs/>
        </w:rPr>
        <w:t>1.</w:t>
      </w:r>
      <w:r w:rsidR="001C4DE2">
        <w:rPr>
          <w:b/>
          <w:bCs/>
        </w:rPr>
        <w:tab/>
      </w:r>
      <w:r w:rsidRPr="001C4DE2">
        <w:rPr>
          <w:b/>
          <w:bCs/>
          <w:u w:val="single"/>
        </w:rPr>
        <w:t>INTRODUCTION</w:t>
      </w:r>
    </w:p>
    <w:p w14:paraId="18B944AF" w14:textId="77777777" w:rsidR="001C4DE2" w:rsidRPr="00B2717B" w:rsidRDefault="001C4DE2" w:rsidP="001C4DE2">
      <w:pPr>
        <w:spacing w:after="0" w:line="240" w:lineRule="auto"/>
        <w:ind w:left="567" w:hanging="567"/>
      </w:pPr>
    </w:p>
    <w:p w14:paraId="2FFC4E55" w14:textId="0FE7829D" w:rsidR="007F7A4D" w:rsidRDefault="007F7A4D" w:rsidP="001C4DE2">
      <w:pPr>
        <w:spacing w:after="0" w:line="240" w:lineRule="auto"/>
        <w:ind w:left="567"/>
      </w:pPr>
      <w:r w:rsidRPr="00B2717B">
        <w:t xml:space="preserve">The </w:t>
      </w:r>
      <w:r w:rsidR="001C4DE2">
        <w:t xml:space="preserve">Finance </w:t>
      </w:r>
      <w:r w:rsidRPr="00B2717B">
        <w:t>Committee need to recommend a budget and a precept for 202</w:t>
      </w:r>
      <w:r>
        <w:t>6</w:t>
      </w:r>
      <w:r w:rsidRPr="00B2717B">
        <w:t>/2</w:t>
      </w:r>
      <w:r>
        <w:t>7</w:t>
      </w:r>
      <w:r w:rsidRPr="00B2717B">
        <w:t xml:space="preserve"> to the </w:t>
      </w:r>
      <w:r w:rsidR="00862F51">
        <w:t xml:space="preserve">Town </w:t>
      </w:r>
      <w:r w:rsidRPr="00B2717B">
        <w:t>Council.</w:t>
      </w:r>
    </w:p>
    <w:p w14:paraId="7D9A1FA9" w14:textId="77777777" w:rsidR="001C4DE2" w:rsidRPr="00B2717B" w:rsidRDefault="001C4DE2" w:rsidP="001C4DE2">
      <w:pPr>
        <w:spacing w:after="0" w:line="240" w:lineRule="auto"/>
        <w:ind w:left="567"/>
      </w:pPr>
    </w:p>
    <w:p w14:paraId="7D55E11A" w14:textId="5523E26E" w:rsidR="007F7A4D" w:rsidRDefault="007F7A4D" w:rsidP="001C4DE2">
      <w:pPr>
        <w:spacing w:after="0" w:line="240" w:lineRule="auto"/>
        <w:ind w:left="567"/>
      </w:pPr>
      <w:r w:rsidRPr="00E97763">
        <w:t>Members may recall that 12 months ago</w:t>
      </w:r>
      <w:r w:rsidR="001C4DE2">
        <w:t>,</w:t>
      </w:r>
      <w:r w:rsidRPr="00E97763">
        <w:t xml:space="preserve"> the Council approved an increase in the precept from £56.60 to £72.70, this was to facilitate some significant changes to stabilise the Council following the Council's acceptance of additional responsibilities</w:t>
      </w:r>
      <w:r w:rsidR="00E97763" w:rsidRPr="00E97763">
        <w:t xml:space="preserve">, these have taken place </w:t>
      </w:r>
      <w:r w:rsidRPr="00E97763">
        <w:t xml:space="preserve">in the current financial year as reported in the </w:t>
      </w:r>
      <w:r w:rsidR="001C4DE2">
        <w:t>minutes of the 10</w:t>
      </w:r>
      <w:r w:rsidR="001C4DE2" w:rsidRPr="001C4DE2">
        <w:rPr>
          <w:vertAlign w:val="superscript"/>
        </w:rPr>
        <w:t>th</w:t>
      </w:r>
      <w:r w:rsidR="001C4DE2">
        <w:t xml:space="preserve"> November 2025 </w:t>
      </w:r>
      <w:r w:rsidR="00E97763" w:rsidRPr="00E97763">
        <w:t>Finance Committee Meeting.</w:t>
      </w:r>
      <w:r w:rsidRPr="00E97763">
        <w:t xml:space="preserve"> </w:t>
      </w:r>
    </w:p>
    <w:p w14:paraId="4F95FF48" w14:textId="77777777" w:rsidR="001C4DE2" w:rsidRPr="00E97763" w:rsidRDefault="001C4DE2" w:rsidP="001C4DE2">
      <w:pPr>
        <w:spacing w:after="0" w:line="240" w:lineRule="auto"/>
        <w:ind w:left="567"/>
      </w:pPr>
    </w:p>
    <w:p w14:paraId="62A9948F" w14:textId="2F4924BB" w:rsidR="007F7A4D" w:rsidRDefault="007F7A4D" w:rsidP="001C4DE2">
      <w:pPr>
        <w:spacing w:after="0" w:line="240" w:lineRule="auto"/>
        <w:ind w:left="567"/>
      </w:pPr>
      <w:r w:rsidRPr="00E97763">
        <w:t>In th</w:t>
      </w:r>
      <w:r w:rsidR="00E97763" w:rsidRPr="00E97763">
        <w:t xml:space="preserve">is </w:t>
      </w:r>
      <w:r w:rsidRPr="00E97763">
        <w:t>report to this Committee in November</w:t>
      </w:r>
      <w:r w:rsidR="001C4DE2">
        <w:t xml:space="preserve"> 2025,</w:t>
      </w:r>
      <w:r w:rsidRPr="00E97763">
        <w:t xml:space="preserve"> the Treasurer explained that there was likely to be an underspend on salaries of the 2025/</w:t>
      </w:r>
      <w:r w:rsidR="002F07F6">
        <w:t>20</w:t>
      </w:r>
      <w:r w:rsidRPr="00E97763">
        <w:t>26 budget due to timelines of staff turnover</w:t>
      </w:r>
      <w:r w:rsidR="001C4DE2">
        <w:t>.  H</w:t>
      </w:r>
      <w:r w:rsidRPr="00E97763">
        <w:t>owever</w:t>
      </w:r>
      <w:r w:rsidR="001C4DE2">
        <w:t>,</w:t>
      </w:r>
      <w:r w:rsidRPr="00E97763">
        <w:t xml:space="preserve"> t</w:t>
      </w:r>
      <w:r w:rsidR="00E97763" w:rsidRPr="00E97763">
        <w:t>hese</w:t>
      </w:r>
      <w:r w:rsidRPr="00E97763">
        <w:t xml:space="preserve"> savings have offset some overspends in other areas </w:t>
      </w:r>
      <w:r w:rsidR="00E97763" w:rsidRPr="00E97763">
        <w:t xml:space="preserve">which include increased </w:t>
      </w:r>
      <w:r w:rsidR="001C4DE2">
        <w:t>b</w:t>
      </w:r>
      <w:r w:rsidR="00E97763" w:rsidRPr="00E97763">
        <w:t xml:space="preserve">usiness </w:t>
      </w:r>
      <w:r w:rsidR="001C4DE2">
        <w:t>r</w:t>
      </w:r>
      <w:r w:rsidR="00E97763" w:rsidRPr="00E97763">
        <w:t xml:space="preserve">ates charges, continued Parks </w:t>
      </w:r>
      <w:r w:rsidR="001C4DE2">
        <w:t>v</w:t>
      </w:r>
      <w:r w:rsidR="00E97763" w:rsidRPr="00E97763">
        <w:t>e</w:t>
      </w:r>
      <w:r w:rsidR="00E97763">
        <w:t>h</w:t>
      </w:r>
      <w:r w:rsidR="00E97763" w:rsidRPr="00E97763">
        <w:t>icle repairs and ongoing paddling pool re</w:t>
      </w:r>
      <w:r w:rsidR="002F07F6">
        <w:t xml:space="preserve">pair </w:t>
      </w:r>
      <w:r w:rsidR="00E97763" w:rsidRPr="00E97763">
        <w:t xml:space="preserve">works, </w:t>
      </w:r>
      <w:r w:rsidRPr="00E97763">
        <w:t xml:space="preserve">but </w:t>
      </w:r>
      <w:proofErr w:type="gramStart"/>
      <w:r w:rsidRPr="00E97763">
        <w:t>at this poin</w:t>
      </w:r>
      <w:r w:rsidR="00E97763" w:rsidRPr="00E97763">
        <w:t>t</w:t>
      </w:r>
      <w:r w:rsidRPr="00E97763">
        <w:t xml:space="preserve"> in t</w:t>
      </w:r>
      <w:r w:rsidR="00E97763" w:rsidRPr="00E97763">
        <w:t>ime</w:t>
      </w:r>
      <w:proofErr w:type="gramEnd"/>
      <w:r w:rsidR="005B2D79">
        <w:t xml:space="preserve">, </w:t>
      </w:r>
      <w:r w:rsidRPr="00E97763">
        <w:t xml:space="preserve">there </w:t>
      </w:r>
      <w:r w:rsidR="002F07F6">
        <w:t xml:space="preserve">is a forecast </w:t>
      </w:r>
      <w:r w:rsidR="00675D38">
        <w:t>breakeven figure predicted for</w:t>
      </w:r>
      <w:r w:rsidRPr="00E97763">
        <w:t xml:space="preserve"> the 20</w:t>
      </w:r>
      <w:r w:rsidR="00E97763" w:rsidRPr="00E97763">
        <w:t>2</w:t>
      </w:r>
      <w:r w:rsidRPr="00E97763">
        <w:t>5</w:t>
      </w:r>
      <w:r w:rsidR="00E97763" w:rsidRPr="00E97763">
        <w:t>/2026</w:t>
      </w:r>
      <w:r w:rsidRPr="00E97763">
        <w:t xml:space="preserve"> bud</w:t>
      </w:r>
      <w:r w:rsidR="00E97763" w:rsidRPr="00E97763">
        <w:t>get</w:t>
      </w:r>
      <w:r w:rsidR="00B02A47">
        <w:t>.</w:t>
      </w:r>
    </w:p>
    <w:p w14:paraId="738BA779" w14:textId="77777777" w:rsidR="005B2D79" w:rsidRDefault="005B2D79" w:rsidP="001C4DE2">
      <w:pPr>
        <w:spacing w:after="0" w:line="240" w:lineRule="auto"/>
        <w:ind w:left="567"/>
        <w:rPr>
          <w:highlight w:val="yellow"/>
        </w:rPr>
      </w:pPr>
    </w:p>
    <w:p w14:paraId="1EB5245E" w14:textId="39C5AF94" w:rsidR="007F7A4D" w:rsidRDefault="007F7A4D" w:rsidP="005B2D79">
      <w:pPr>
        <w:spacing w:after="0" w:line="240" w:lineRule="auto"/>
        <w:ind w:left="567"/>
      </w:pPr>
      <w:r w:rsidRPr="00E97763">
        <w:t>This conf</w:t>
      </w:r>
      <w:r w:rsidR="00E97763" w:rsidRPr="00E97763">
        <w:t xml:space="preserve">irms </w:t>
      </w:r>
      <w:r w:rsidR="00D62CE0">
        <w:t xml:space="preserve">that </w:t>
      </w:r>
      <w:r w:rsidR="00E97763" w:rsidRPr="00E97763">
        <w:t xml:space="preserve">the decision </w:t>
      </w:r>
      <w:r w:rsidRPr="00E97763">
        <w:t>to increase the precept significantly this year was justified, and given this</w:t>
      </w:r>
      <w:r w:rsidR="009413EC">
        <w:t>,</w:t>
      </w:r>
      <w:r w:rsidRPr="00E97763">
        <w:t xml:space="preserve"> the Town Council need to be aware that there will be further increased responsibilities going forward in 2026 /</w:t>
      </w:r>
      <w:r w:rsidR="00E97763" w:rsidRPr="00E97763">
        <w:t xml:space="preserve">2027 </w:t>
      </w:r>
      <w:r w:rsidRPr="00E97763">
        <w:t>in the form</w:t>
      </w:r>
      <w:r w:rsidR="009413EC">
        <w:t xml:space="preserve"> of</w:t>
      </w:r>
      <w:r w:rsidRPr="00E97763">
        <w:t xml:space="preserve"> </w:t>
      </w:r>
      <w:r w:rsidR="00E97763" w:rsidRPr="00675D38">
        <w:t xml:space="preserve">increased </w:t>
      </w:r>
      <w:r w:rsidR="00675D38" w:rsidRPr="00675D38">
        <w:t>b</w:t>
      </w:r>
      <w:r w:rsidR="00E97763" w:rsidRPr="00675D38">
        <w:t xml:space="preserve">usiness </w:t>
      </w:r>
      <w:r w:rsidR="00675D38" w:rsidRPr="00675D38">
        <w:t>r</w:t>
      </w:r>
      <w:r w:rsidR="00E97763" w:rsidRPr="00675D38">
        <w:t>ates</w:t>
      </w:r>
      <w:r w:rsidR="00675D38" w:rsidRPr="00675D38">
        <w:t xml:space="preserve">, additional staff changes and the possibility of updating the Councils </w:t>
      </w:r>
      <w:r w:rsidR="009413EC">
        <w:t>P</w:t>
      </w:r>
      <w:r w:rsidR="00675D38" w:rsidRPr="00675D38">
        <w:t xml:space="preserve">arks vehicle and a reduction in burial fees income, </w:t>
      </w:r>
      <w:r w:rsidRPr="00675D38">
        <w:t>these will need to be considered in the setting of the 2026/27 precept level.</w:t>
      </w:r>
      <w:r w:rsidR="009413EC">
        <w:t xml:space="preserve"> </w:t>
      </w:r>
    </w:p>
    <w:p w14:paraId="0A9E7A72" w14:textId="77777777" w:rsidR="009413EC" w:rsidRDefault="009413EC" w:rsidP="005B2D79">
      <w:pPr>
        <w:spacing w:after="0" w:line="240" w:lineRule="auto"/>
        <w:ind w:left="567"/>
      </w:pPr>
    </w:p>
    <w:p w14:paraId="2640EBA3" w14:textId="77777777" w:rsidR="007F7A4D" w:rsidRDefault="007F7A4D" w:rsidP="009413EC">
      <w:pPr>
        <w:spacing w:after="0" w:line="240" w:lineRule="auto"/>
        <w:ind w:left="567"/>
      </w:pPr>
      <w:r w:rsidRPr="00B2717B">
        <w:t>The appendices attached to this report provide:</w:t>
      </w:r>
    </w:p>
    <w:p w14:paraId="3DA061FC" w14:textId="77777777" w:rsidR="009413EC" w:rsidRPr="00B2717B" w:rsidRDefault="009413EC" w:rsidP="009413EC">
      <w:pPr>
        <w:spacing w:after="0" w:line="240" w:lineRule="auto"/>
        <w:ind w:left="567"/>
      </w:pPr>
    </w:p>
    <w:p w14:paraId="239C9C9D" w14:textId="77777777" w:rsidR="007F7A4D" w:rsidRPr="00B2717B" w:rsidRDefault="007F7A4D" w:rsidP="00CE53D1">
      <w:pPr>
        <w:numPr>
          <w:ilvl w:val="0"/>
          <w:numId w:val="1"/>
        </w:numPr>
        <w:tabs>
          <w:tab w:val="clear" w:pos="720"/>
          <w:tab w:val="num" w:pos="993"/>
        </w:tabs>
        <w:spacing w:after="0" w:line="240" w:lineRule="auto"/>
        <w:ind w:left="993" w:hanging="426"/>
      </w:pPr>
      <w:r w:rsidRPr="00B2717B">
        <w:t>Revised estimates for the current year; and</w:t>
      </w:r>
    </w:p>
    <w:p w14:paraId="4A31090D" w14:textId="77777777" w:rsidR="007F7A4D" w:rsidRDefault="007F7A4D" w:rsidP="00CE53D1">
      <w:pPr>
        <w:numPr>
          <w:ilvl w:val="0"/>
          <w:numId w:val="1"/>
        </w:numPr>
        <w:tabs>
          <w:tab w:val="clear" w:pos="720"/>
          <w:tab w:val="num" w:pos="993"/>
        </w:tabs>
        <w:spacing w:after="0" w:line="240" w:lineRule="auto"/>
        <w:ind w:left="993" w:hanging="426"/>
      </w:pPr>
      <w:r w:rsidRPr="00B2717B">
        <w:t>A draft budget for 202</w:t>
      </w:r>
      <w:r>
        <w:t>6</w:t>
      </w:r>
      <w:r w:rsidRPr="00B2717B">
        <w:t>/2</w:t>
      </w:r>
      <w:r>
        <w:t>7</w:t>
      </w:r>
      <w:r w:rsidRPr="00B2717B">
        <w:t>.</w:t>
      </w:r>
    </w:p>
    <w:p w14:paraId="3F07D94A" w14:textId="77777777" w:rsidR="009413EC" w:rsidRPr="00B2717B" w:rsidRDefault="009413EC" w:rsidP="009413EC">
      <w:pPr>
        <w:spacing w:after="0" w:line="240" w:lineRule="auto"/>
        <w:ind w:left="720"/>
      </w:pPr>
    </w:p>
    <w:p w14:paraId="563525A4" w14:textId="38BC0749" w:rsidR="007F7A4D" w:rsidRDefault="007F7A4D" w:rsidP="009413EC">
      <w:pPr>
        <w:spacing w:after="0" w:line="240" w:lineRule="auto"/>
        <w:ind w:left="567" w:hanging="567"/>
        <w:rPr>
          <w:b/>
          <w:bCs/>
        </w:rPr>
      </w:pPr>
      <w:r w:rsidRPr="00B2717B">
        <w:rPr>
          <w:b/>
          <w:bCs/>
        </w:rPr>
        <w:t>2.</w:t>
      </w:r>
      <w:r w:rsidR="009413EC">
        <w:rPr>
          <w:b/>
          <w:bCs/>
        </w:rPr>
        <w:tab/>
      </w:r>
      <w:r w:rsidRPr="009413EC">
        <w:rPr>
          <w:b/>
          <w:bCs/>
          <w:u w:val="single"/>
        </w:rPr>
        <w:t>ACTUAL INCOME AND EXPENDITURE TO 31</w:t>
      </w:r>
      <w:r w:rsidR="00FF04E1" w:rsidRPr="009413EC">
        <w:rPr>
          <w:b/>
          <w:bCs/>
          <w:u w:val="single"/>
          <w:vertAlign w:val="superscript"/>
        </w:rPr>
        <w:t>st</w:t>
      </w:r>
      <w:r w:rsidR="00FF04E1" w:rsidRPr="009413EC">
        <w:rPr>
          <w:b/>
          <w:bCs/>
          <w:u w:val="single"/>
        </w:rPr>
        <w:t xml:space="preserve"> </w:t>
      </w:r>
      <w:r w:rsidRPr="009413EC">
        <w:rPr>
          <w:b/>
          <w:bCs/>
          <w:u w:val="single"/>
        </w:rPr>
        <w:t>DECEMBER 2025</w:t>
      </w:r>
    </w:p>
    <w:p w14:paraId="0C882A23" w14:textId="77777777" w:rsidR="009413EC" w:rsidRPr="00B2717B" w:rsidRDefault="009413EC" w:rsidP="009413EC">
      <w:pPr>
        <w:spacing w:after="0" w:line="240" w:lineRule="auto"/>
        <w:ind w:left="567" w:hanging="567"/>
      </w:pPr>
    </w:p>
    <w:p w14:paraId="4FF1F053" w14:textId="7EBCED96" w:rsidR="007F7A4D" w:rsidRDefault="007F7A4D" w:rsidP="009413EC">
      <w:pPr>
        <w:spacing w:after="0" w:line="240" w:lineRule="auto"/>
        <w:ind w:left="567"/>
      </w:pPr>
      <w:r w:rsidRPr="00B2717B">
        <w:t>Accepted good accounting practice requires that budgetary control be carried out during each</w:t>
      </w:r>
      <w:r w:rsidR="009413EC">
        <w:t xml:space="preserve"> </w:t>
      </w:r>
      <w:r w:rsidRPr="00B2717B">
        <w:t>financial year.</w:t>
      </w:r>
      <w:r w:rsidR="009413EC">
        <w:t xml:space="preserve"> </w:t>
      </w:r>
      <w:r w:rsidRPr="00B2717B">
        <w:t xml:space="preserve"> This has been happening as usual at officer level but also by </w:t>
      </w:r>
      <w:r w:rsidR="009413EC">
        <w:t xml:space="preserve">the Finance </w:t>
      </w:r>
      <w:r w:rsidRPr="00B2717B">
        <w:t>Committee in November</w:t>
      </w:r>
      <w:r w:rsidR="002C2D63">
        <w:t xml:space="preserve"> </w:t>
      </w:r>
      <w:r w:rsidR="009413EC">
        <w:t>2025,</w:t>
      </w:r>
      <w:r w:rsidRPr="00B2717B">
        <w:t xml:space="preserve"> when it considered a report on budgetary control at the halfway stage of the financial year.</w:t>
      </w:r>
    </w:p>
    <w:p w14:paraId="4FC33E36" w14:textId="77777777" w:rsidR="009413EC" w:rsidRDefault="009413EC" w:rsidP="009413EC">
      <w:pPr>
        <w:spacing w:after="0" w:line="240" w:lineRule="auto"/>
        <w:ind w:left="567"/>
      </w:pPr>
    </w:p>
    <w:p w14:paraId="0F9D81A3" w14:textId="77777777" w:rsidR="007F7A4D" w:rsidRDefault="007F7A4D" w:rsidP="009413EC">
      <w:pPr>
        <w:spacing w:after="0" w:line="240" w:lineRule="auto"/>
        <w:ind w:left="567"/>
      </w:pPr>
      <w:r w:rsidRPr="00B2717B">
        <w:t xml:space="preserve">These papers do include a column showing 'Actual Apr-Dec' and this is </w:t>
      </w:r>
      <w:proofErr w:type="gramStart"/>
      <w:r w:rsidRPr="00B2717B">
        <w:t>taken into account</w:t>
      </w:r>
      <w:proofErr w:type="gramEnd"/>
      <w:r w:rsidRPr="00B2717B">
        <w:t xml:space="preserve"> in the next column i.e. Revised Estimate for 202</w:t>
      </w:r>
      <w:r>
        <w:t>5</w:t>
      </w:r>
      <w:r w:rsidRPr="00B2717B">
        <w:t>/2</w:t>
      </w:r>
      <w:r>
        <w:t>6</w:t>
      </w:r>
      <w:r w:rsidRPr="00B2717B">
        <w:t>.</w:t>
      </w:r>
    </w:p>
    <w:p w14:paraId="70B785CE" w14:textId="77777777" w:rsidR="009413EC" w:rsidRPr="00B2717B" w:rsidRDefault="009413EC" w:rsidP="009413EC">
      <w:pPr>
        <w:spacing w:after="0" w:line="240" w:lineRule="auto"/>
        <w:ind w:left="567"/>
      </w:pPr>
    </w:p>
    <w:p w14:paraId="288309C1" w14:textId="344CCDCC" w:rsidR="007F7A4D" w:rsidRPr="00B2717B" w:rsidRDefault="007F7A4D" w:rsidP="009413EC">
      <w:pPr>
        <w:spacing w:after="0" w:line="240" w:lineRule="auto"/>
        <w:ind w:left="567" w:hanging="567"/>
      </w:pPr>
      <w:r w:rsidRPr="00B2717B">
        <w:rPr>
          <w:b/>
          <w:bCs/>
        </w:rPr>
        <w:t>3.</w:t>
      </w:r>
      <w:r w:rsidR="009413EC">
        <w:rPr>
          <w:b/>
          <w:bCs/>
        </w:rPr>
        <w:tab/>
      </w:r>
      <w:r w:rsidRPr="009413EC">
        <w:rPr>
          <w:b/>
          <w:bCs/>
          <w:u w:val="single"/>
        </w:rPr>
        <w:t>REVISED ESTIMATE 2025/26</w:t>
      </w:r>
    </w:p>
    <w:p w14:paraId="58B019A4" w14:textId="77777777" w:rsidR="009413EC" w:rsidRDefault="009413EC" w:rsidP="009413EC">
      <w:pPr>
        <w:spacing w:after="0" w:line="240" w:lineRule="auto"/>
        <w:ind w:left="567" w:hanging="567"/>
      </w:pPr>
    </w:p>
    <w:p w14:paraId="461A0C27" w14:textId="0E5268ED" w:rsidR="007F7A4D" w:rsidRDefault="009413EC" w:rsidP="009413EC">
      <w:pPr>
        <w:spacing w:after="0" w:line="240" w:lineRule="auto"/>
        <w:ind w:left="567"/>
      </w:pPr>
      <w:r>
        <w:t>N</w:t>
      </w:r>
      <w:r w:rsidR="007F7A4D" w:rsidRPr="005600D8">
        <w:t>et expenditure per the Revised Estimate for 2025/26 is £</w:t>
      </w:r>
      <w:r w:rsidR="009744B4">
        <w:t>504,196</w:t>
      </w:r>
      <w:r w:rsidR="007F7A4D" w:rsidRPr="005600D8">
        <w:t xml:space="preserve"> compared with the </w:t>
      </w:r>
      <w:r w:rsidR="002A6890" w:rsidRPr="005600D8">
        <w:t>original</w:t>
      </w:r>
      <w:r w:rsidR="007F7A4D" w:rsidRPr="005600D8">
        <w:t xml:space="preserve"> </w:t>
      </w:r>
      <w:r w:rsidR="009744B4">
        <w:t>budget</w:t>
      </w:r>
      <w:r w:rsidR="007F7A4D" w:rsidRPr="005600D8">
        <w:t xml:space="preserve"> of £</w:t>
      </w:r>
      <w:r w:rsidR="005600D8" w:rsidRPr="005600D8">
        <w:t>503,955</w:t>
      </w:r>
      <w:r w:rsidR="007F7A4D" w:rsidRPr="005600D8">
        <w:t xml:space="preserve"> so a</w:t>
      </w:r>
      <w:r w:rsidR="009744B4">
        <w:t xml:space="preserve"> small overspend is </w:t>
      </w:r>
      <w:r w:rsidR="007F7A4D" w:rsidRPr="005600D8">
        <w:t xml:space="preserve">now forecast. </w:t>
      </w:r>
      <w:r>
        <w:t xml:space="preserve"> </w:t>
      </w:r>
      <w:r w:rsidR="007F7A4D" w:rsidRPr="005600D8">
        <w:t xml:space="preserve">This compares with a forecast </w:t>
      </w:r>
      <w:r w:rsidR="005600D8" w:rsidRPr="005600D8">
        <w:t>under</w:t>
      </w:r>
      <w:r w:rsidR="00D62CE0">
        <w:t>s</w:t>
      </w:r>
      <w:r w:rsidR="005600D8" w:rsidRPr="005600D8">
        <w:t xml:space="preserve">pend of </w:t>
      </w:r>
      <w:r w:rsidR="007F7A4D" w:rsidRPr="005600D8">
        <w:t>£</w:t>
      </w:r>
      <w:r w:rsidR="00D62CE0">
        <w:t>10,000</w:t>
      </w:r>
      <w:r w:rsidR="005600D8" w:rsidRPr="005600D8">
        <w:t xml:space="preserve"> </w:t>
      </w:r>
      <w:r w:rsidR="007F7A4D" w:rsidRPr="005600D8">
        <w:t xml:space="preserve">reported to the </w:t>
      </w:r>
      <w:r>
        <w:t xml:space="preserve">Finance </w:t>
      </w:r>
      <w:r w:rsidR="007F7A4D" w:rsidRPr="005600D8">
        <w:t>Committee in November</w:t>
      </w:r>
      <w:r>
        <w:t xml:space="preserve"> 2025</w:t>
      </w:r>
      <w:r w:rsidR="007F7A4D" w:rsidRPr="005600D8">
        <w:t xml:space="preserve">. </w:t>
      </w:r>
      <w:r>
        <w:t xml:space="preserve"> </w:t>
      </w:r>
      <w:r w:rsidR="007F7A4D" w:rsidRPr="00B02A47">
        <w:t xml:space="preserve">The variation relates, as referred to in paragraph 1 above, to salaries </w:t>
      </w:r>
      <w:r w:rsidR="00B02A47" w:rsidRPr="00B02A47">
        <w:t xml:space="preserve">savings, but increased costs to vehicle repairs </w:t>
      </w:r>
      <w:r w:rsidR="002C2DF0">
        <w:t xml:space="preserve">and increased business rates charges and decreased burial fees income </w:t>
      </w:r>
      <w:r>
        <w:t xml:space="preserve">that </w:t>
      </w:r>
      <w:r w:rsidR="00351DE7">
        <w:t xml:space="preserve">have had a </w:t>
      </w:r>
      <w:proofErr w:type="gramStart"/>
      <w:r w:rsidR="00351DE7">
        <w:t>knock on</w:t>
      </w:r>
      <w:proofErr w:type="gramEnd"/>
      <w:r w:rsidR="00351DE7">
        <w:t xml:space="preserve"> effect and thus </w:t>
      </w:r>
      <w:r w:rsidR="00B02A47" w:rsidRPr="00B02A47">
        <w:t xml:space="preserve">giving </w:t>
      </w:r>
      <w:r w:rsidR="002C2DF0">
        <w:t xml:space="preserve">the predicted outturn </w:t>
      </w:r>
      <w:r w:rsidR="00351DE7">
        <w:t xml:space="preserve">on budget </w:t>
      </w:r>
      <w:r w:rsidR="00B02A47" w:rsidRPr="00B02A47">
        <w:t>in 2025/2026</w:t>
      </w:r>
      <w:r w:rsidR="007F7A4D" w:rsidRPr="00B02A47">
        <w:t>.</w:t>
      </w:r>
    </w:p>
    <w:p w14:paraId="019FDE04" w14:textId="6D14E5E4" w:rsidR="009413EC" w:rsidRPr="00B02A47" w:rsidRDefault="009413EC" w:rsidP="009413EC">
      <w:pPr>
        <w:spacing w:after="0" w:line="240" w:lineRule="auto"/>
        <w:ind w:left="567"/>
      </w:pPr>
      <w:r>
        <w:t xml:space="preserve"> </w:t>
      </w:r>
    </w:p>
    <w:p w14:paraId="7051023E" w14:textId="50FA25B1" w:rsidR="007F7A4D" w:rsidRDefault="007F7A4D" w:rsidP="009413EC">
      <w:pPr>
        <w:spacing w:after="0" w:line="240" w:lineRule="auto"/>
        <w:ind w:left="567"/>
      </w:pPr>
      <w:r w:rsidRPr="00B02A47">
        <w:lastRenderedPageBreak/>
        <w:t xml:space="preserve">The two major variations that have occurred were known of in the </w:t>
      </w:r>
      <w:r w:rsidR="009413EC">
        <w:t>A</w:t>
      </w:r>
      <w:r w:rsidRPr="00B02A47">
        <w:t>utumn and this, it is felt, indicates that effective budgetary control is in place.</w:t>
      </w:r>
    </w:p>
    <w:p w14:paraId="4FC2ADCB" w14:textId="77777777" w:rsidR="009413EC" w:rsidRDefault="009413EC" w:rsidP="009413EC">
      <w:pPr>
        <w:spacing w:after="0" w:line="240" w:lineRule="auto"/>
        <w:ind w:left="567"/>
      </w:pPr>
    </w:p>
    <w:p w14:paraId="0D8C0E62" w14:textId="2784D93C" w:rsidR="00B02A47" w:rsidRDefault="007F7A4D" w:rsidP="009413EC">
      <w:pPr>
        <w:spacing w:after="0" w:line="240" w:lineRule="auto"/>
        <w:ind w:left="567" w:hanging="567"/>
        <w:rPr>
          <w:b/>
          <w:bCs/>
        </w:rPr>
      </w:pPr>
      <w:r w:rsidRPr="00B2717B">
        <w:rPr>
          <w:b/>
          <w:bCs/>
        </w:rPr>
        <w:t xml:space="preserve">4. </w:t>
      </w:r>
      <w:r w:rsidR="009413EC">
        <w:rPr>
          <w:b/>
          <w:bCs/>
        </w:rPr>
        <w:tab/>
      </w:r>
      <w:r w:rsidRPr="009413EC">
        <w:rPr>
          <w:b/>
          <w:bCs/>
          <w:u w:val="single"/>
        </w:rPr>
        <w:t>DRAFT BUDGET 2026/27</w:t>
      </w:r>
    </w:p>
    <w:p w14:paraId="2F150255" w14:textId="77777777" w:rsidR="009413EC" w:rsidRDefault="009413EC" w:rsidP="009413EC">
      <w:pPr>
        <w:spacing w:after="0" w:line="240" w:lineRule="auto"/>
        <w:ind w:left="567" w:hanging="567"/>
        <w:rPr>
          <w:b/>
          <w:bCs/>
        </w:rPr>
      </w:pPr>
    </w:p>
    <w:p w14:paraId="7066EE22" w14:textId="7F9BCB40" w:rsidR="007D2298" w:rsidRDefault="007F7A4D" w:rsidP="009413EC">
      <w:pPr>
        <w:spacing w:after="0" w:line="240" w:lineRule="auto"/>
        <w:ind w:left="567"/>
      </w:pPr>
      <w:r w:rsidRPr="00806F38">
        <w:t xml:space="preserve">The summary page of the draft budget shows Total Net Expenditure for 2026/27 </w:t>
      </w:r>
      <w:r w:rsidRPr="007D2298">
        <w:t xml:space="preserve">of </w:t>
      </w:r>
      <w:r w:rsidRPr="007D2298">
        <w:rPr>
          <w:b/>
          <w:bCs/>
        </w:rPr>
        <w:t>£</w:t>
      </w:r>
      <w:r w:rsidR="007D2298" w:rsidRPr="007D2298">
        <w:rPr>
          <w:b/>
          <w:bCs/>
        </w:rPr>
        <w:t>605,692</w:t>
      </w:r>
      <w:r w:rsidRPr="007D2298">
        <w:t xml:space="preserve">. </w:t>
      </w:r>
      <w:r w:rsidR="00CE53D1">
        <w:t xml:space="preserve"> </w:t>
      </w:r>
      <w:r w:rsidRPr="00806F38">
        <w:t>By</w:t>
      </w:r>
      <w:r w:rsidR="00CE53D1">
        <w:t xml:space="preserve"> </w:t>
      </w:r>
      <w:r w:rsidRPr="00806F38">
        <w:t xml:space="preserve">far the biggest figure in </w:t>
      </w:r>
      <w:r w:rsidR="00CE53D1">
        <w:t>the</w:t>
      </w:r>
      <w:r w:rsidRPr="00806F38">
        <w:t xml:space="preserve"> budget is </w:t>
      </w:r>
      <w:r w:rsidR="00CE53D1">
        <w:t>s</w:t>
      </w:r>
      <w:r w:rsidRPr="00806F38">
        <w:t>alaries and this figure has been calculated on a person-by</w:t>
      </w:r>
      <w:r w:rsidR="00CE53D1">
        <w:t>-</w:t>
      </w:r>
      <w:r w:rsidRPr="00806F38">
        <w:t xml:space="preserve">person basis and takes account of pay awards (a 4% increase in the pay bill in 2026 has been assumed), </w:t>
      </w:r>
      <w:r w:rsidRPr="00B02A47">
        <w:t>increments where relevant and includes provision for National Insurance and employer pension contributions.</w:t>
      </w:r>
      <w:r w:rsidR="00CE53D1">
        <w:t xml:space="preserve"> </w:t>
      </w:r>
      <w:r w:rsidRPr="00B02A47">
        <w:t xml:space="preserve"> Prices have increased in the last 12 months or so and allowance is made for this where </w:t>
      </w:r>
      <w:r w:rsidRPr="007D2298">
        <w:t>it appears to be required.</w:t>
      </w:r>
      <w:r w:rsidR="00CE53D1">
        <w:t xml:space="preserve"> </w:t>
      </w:r>
      <w:r w:rsidRPr="007D2298">
        <w:t xml:space="preserve"> </w:t>
      </w:r>
    </w:p>
    <w:p w14:paraId="777B770F" w14:textId="6FC46DCB" w:rsidR="00CE53D1" w:rsidRDefault="00CE53D1" w:rsidP="009413EC">
      <w:pPr>
        <w:spacing w:after="0" w:line="240" w:lineRule="auto"/>
        <w:ind w:left="567"/>
        <w:rPr>
          <w:highlight w:val="yellow"/>
        </w:rPr>
      </w:pPr>
    </w:p>
    <w:p w14:paraId="391F15B0" w14:textId="01C4E3A6" w:rsidR="007F7A4D" w:rsidRDefault="007F7A4D" w:rsidP="00CE53D1">
      <w:pPr>
        <w:spacing w:after="0" w:line="240" w:lineRule="auto"/>
        <w:ind w:left="567"/>
      </w:pPr>
      <w:r w:rsidRPr="00BF620C">
        <w:t>In relation to income</w:t>
      </w:r>
      <w:r w:rsidR="00CE53D1">
        <w:t>,</w:t>
      </w:r>
      <w:r w:rsidRPr="00BF620C">
        <w:t xml:space="preserve"> the recommendations of the Parks Committee are:</w:t>
      </w:r>
    </w:p>
    <w:p w14:paraId="02B16571" w14:textId="77777777" w:rsidR="00CE53D1" w:rsidRPr="00BF620C" w:rsidRDefault="00CE53D1" w:rsidP="00CE53D1">
      <w:pPr>
        <w:spacing w:after="0" w:line="240" w:lineRule="auto"/>
        <w:ind w:left="567"/>
      </w:pPr>
    </w:p>
    <w:p w14:paraId="788FC1BF" w14:textId="3189ED47" w:rsidR="007F7A4D" w:rsidRPr="005033CB" w:rsidRDefault="007F7A4D" w:rsidP="00CE53D1">
      <w:pPr>
        <w:numPr>
          <w:ilvl w:val="0"/>
          <w:numId w:val="2"/>
        </w:numPr>
        <w:tabs>
          <w:tab w:val="clear" w:pos="1287"/>
          <w:tab w:val="left" w:pos="993"/>
        </w:tabs>
        <w:spacing w:after="0" w:line="240" w:lineRule="auto"/>
        <w:ind w:left="993" w:hanging="426"/>
      </w:pPr>
      <w:r w:rsidRPr="005033CB">
        <w:rPr>
          <w:b/>
          <w:bCs/>
        </w:rPr>
        <w:t>cemetery fees</w:t>
      </w:r>
      <w:r w:rsidR="00CE53D1">
        <w:rPr>
          <w:b/>
          <w:bCs/>
        </w:rPr>
        <w:t xml:space="preserve"> </w:t>
      </w:r>
      <w:r w:rsidRPr="005033CB">
        <w:t>-an increase from £9</w:t>
      </w:r>
      <w:r w:rsidR="00B61CDA">
        <w:t xml:space="preserve">50 to </w:t>
      </w:r>
      <w:r w:rsidRPr="005033CB">
        <w:t>£9</w:t>
      </w:r>
      <w:r w:rsidR="00B61CDA">
        <w:t>75</w:t>
      </w:r>
      <w:r w:rsidRPr="005033CB">
        <w:t xml:space="preserve"> for full burials but </w:t>
      </w:r>
      <w:r w:rsidR="00B61CDA">
        <w:t xml:space="preserve">an increase from the </w:t>
      </w:r>
      <w:r w:rsidRPr="005033CB">
        <w:t xml:space="preserve">£400 </w:t>
      </w:r>
      <w:r w:rsidR="00B61CDA">
        <w:t xml:space="preserve">to £425 </w:t>
      </w:r>
      <w:r w:rsidRPr="005033CB">
        <w:t>charge for burial of cremated remains; and</w:t>
      </w:r>
    </w:p>
    <w:p w14:paraId="3E08C129" w14:textId="10288BD1" w:rsidR="007F7A4D" w:rsidRDefault="007F7A4D" w:rsidP="00CE53D1">
      <w:pPr>
        <w:numPr>
          <w:ilvl w:val="0"/>
          <w:numId w:val="2"/>
        </w:numPr>
        <w:tabs>
          <w:tab w:val="clear" w:pos="1287"/>
          <w:tab w:val="left" w:pos="993"/>
        </w:tabs>
        <w:spacing w:after="0" w:line="240" w:lineRule="auto"/>
        <w:ind w:left="993" w:hanging="426"/>
      </w:pPr>
      <w:r w:rsidRPr="005033CB">
        <w:rPr>
          <w:b/>
          <w:bCs/>
        </w:rPr>
        <w:t>allotment rents</w:t>
      </w:r>
      <w:r w:rsidR="00CE53D1">
        <w:rPr>
          <w:b/>
          <w:bCs/>
        </w:rPr>
        <w:t xml:space="preserve"> </w:t>
      </w:r>
      <w:r w:rsidRPr="005033CB">
        <w:t>-an increase from £</w:t>
      </w:r>
      <w:r w:rsidR="005033CB" w:rsidRPr="005033CB">
        <w:t>56 t</w:t>
      </w:r>
      <w:r w:rsidRPr="005033CB">
        <w:t>o £</w:t>
      </w:r>
      <w:r w:rsidR="005033CB" w:rsidRPr="005033CB">
        <w:t>62</w:t>
      </w:r>
      <w:r w:rsidRPr="005033CB">
        <w:t xml:space="preserve"> (large plots) and from £2</w:t>
      </w:r>
      <w:r w:rsidR="005033CB" w:rsidRPr="005033CB">
        <w:t>8</w:t>
      </w:r>
      <w:r w:rsidRPr="005033CB">
        <w:t xml:space="preserve"> to £</w:t>
      </w:r>
      <w:r w:rsidR="005033CB" w:rsidRPr="005033CB">
        <w:t>31</w:t>
      </w:r>
      <w:r w:rsidRPr="005033CB">
        <w:t xml:space="preserve"> </w:t>
      </w:r>
      <w:r w:rsidRPr="00767E84">
        <w:t>(small plots).</w:t>
      </w:r>
    </w:p>
    <w:p w14:paraId="19577D66" w14:textId="77777777" w:rsidR="00CE53D1" w:rsidRPr="00767E84" w:rsidRDefault="00CE53D1" w:rsidP="00CE53D1">
      <w:pPr>
        <w:spacing w:after="0" w:line="240" w:lineRule="auto"/>
        <w:ind w:left="567"/>
      </w:pPr>
    </w:p>
    <w:p w14:paraId="70E716A3" w14:textId="77777777" w:rsidR="007F7A4D" w:rsidRDefault="007F7A4D" w:rsidP="00CE53D1">
      <w:pPr>
        <w:spacing w:after="0" w:line="240" w:lineRule="auto"/>
        <w:ind w:left="567"/>
      </w:pPr>
      <w:r w:rsidRPr="00767E84">
        <w:t>The issues arising in preparing the draft budget for 2026/27 include:</w:t>
      </w:r>
    </w:p>
    <w:p w14:paraId="5B8885C2" w14:textId="77777777" w:rsidR="00CE53D1" w:rsidRPr="00767E84" w:rsidRDefault="00CE53D1" w:rsidP="00CE53D1">
      <w:pPr>
        <w:spacing w:after="0" w:line="240" w:lineRule="auto"/>
        <w:ind w:left="567"/>
      </w:pPr>
    </w:p>
    <w:p w14:paraId="6C5C55C3" w14:textId="0320B28D" w:rsidR="007F7A4D" w:rsidRDefault="007F7A4D" w:rsidP="00CE53D1">
      <w:pPr>
        <w:numPr>
          <w:ilvl w:val="0"/>
          <w:numId w:val="3"/>
        </w:numPr>
        <w:tabs>
          <w:tab w:val="clear" w:pos="720"/>
          <w:tab w:val="num" w:pos="993"/>
        </w:tabs>
        <w:spacing w:after="0" w:line="240" w:lineRule="auto"/>
        <w:ind w:left="993" w:hanging="426"/>
      </w:pPr>
      <w:r w:rsidRPr="00806F38">
        <w:t>Increase in salar</w:t>
      </w:r>
      <w:r w:rsidR="00CE53D1">
        <w:t>y</w:t>
      </w:r>
      <w:r w:rsidRPr="00806F38">
        <w:t xml:space="preserve"> costs </w:t>
      </w:r>
      <w:r w:rsidR="00806F38" w:rsidRPr="00806F38">
        <w:t>for a full time Civic</w:t>
      </w:r>
      <w:r w:rsidR="00CE53D1">
        <w:t xml:space="preserve"> Support</w:t>
      </w:r>
      <w:r w:rsidR="00806F38" w:rsidRPr="00806F38">
        <w:t xml:space="preserve"> Officer and a part time Events </w:t>
      </w:r>
      <w:r w:rsidR="00CE53D1">
        <w:t>Co-Ordinator</w:t>
      </w:r>
      <w:r w:rsidR="00492DAE">
        <w:t xml:space="preserve"> at 19hrs per </w:t>
      </w:r>
      <w:r w:rsidR="008B7598">
        <w:t>week.</w:t>
      </w:r>
    </w:p>
    <w:p w14:paraId="592FFDC7" w14:textId="24FD8326" w:rsidR="00B61CDA" w:rsidRPr="00806F38" w:rsidRDefault="00B61CDA" w:rsidP="00CE53D1">
      <w:pPr>
        <w:numPr>
          <w:ilvl w:val="0"/>
          <w:numId w:val="3"/>
        </w:numPr>
        <w:tabs>
          <w:tab w:val="clear" w:pos="720"/>
          <w:tab w:val="num" w:pos="993"/>
        </w:tabs>
        <w:spacing w:after="0" w:line="240" w:lineRule="auto"/>
        <w:ind w:left="993" w:hanging="426"/>
      </w:pPr>
      <w:r>
        <w:t xml:space="preserve">A significant reduction in the income projection of </w:t>
      </w:r>
      <w:r w:rsidR="00286D55">
        <w:t>the cemetery burial fees as demand for cremations has taken over</w:t>
      </w:r>
      <w:r w:rsidR="002C2DF0">
        <w:t xml:space="preserve"> in recent </w:t>
      </w:r>
      <w:r w:rsidR="008B7598">
        <w:t>years.</w:t>
      </w:r>
    </w:p>
    <w:p w14:paraId="2D52FF12" w14:textId="1F7E3133" w:rsidR="007F7A4D" w:rsidRPr="00B61CDA" w:rsidRDefault="007F7A4D" w:rsidP="00CE53D1">
      <w:pPr>
        <w:numPr>
          <w:ilvl w:val="0"/>
          <w:numId w:val="3"/>
        </w:numPr>
        <w:tabs>
          <w:tab w:val="clear" w:pos="720"/>
          <w:tab w:val="num" w:pos="993"/>
        </w:tabs>
        <w:spacing w:after="0" w:line="240" w:lineRule="auto"/>
        <w:ind w:left="993" w:hanging="426"/>
      </w:pPr>
      <w:r w:rsidRPr="00B61CDA">
        <w:t xml:space="preserve">Paddling pool </w:t>
      </w:r>
      <w:r w:rsidR="00B61CDA" w:rsidRPr="00B61CDA">
        <w:t xml:space="preserve">update </w:t>
      </w:r>
      <w:r w:rsidRPr="00B61CDA">
        <w:t>- see para</w:t>
      </w:r>
      <w:r w:rsidR="00CE53D1">
        <w:t>graph</w:t>
      </w:r>
      <w:r w:rsidRPr="00B61CDA">
        <w:t xml:space="preserve"> 5 </w:t>
      </w:r>
      <w:r w:rsidR="008B7598" w:rsidRPr="00B61CDA">
        <w:t>below.</w:t>
      </w:r>
    </w:p>
    <w:p w14:paraId="6410184C" w14:textId="6AD93C7D" w:rsidR="007F7A4D" w:rsidRPr="00B61CDA" w:rsidRDefault="007F7A4D" w:rsidP="00CE53D1">
      <w:pPr>
        <w:numPr>
          <w:ilvl w:val="0"/>
          <w:numId w:val="3"/>
        </w:numPr>
        <w:tabs>
          <w:tab w:val="clear" w:pos="720"/>
          <w:tab w:val="num" w:pos="993"/>
        </w:tabs>
        <w:spacing w:after="0" w:line="240" w:lineRule="auto"/>
        <w:ind w:left="993" w:hanging="426"/>
      </w:pPr>
      <w:r w:rsidRPr="00B61CDA">
        <w:t>'Bids' from Parks Committee- see para</w:t>
      </w:r>
      <w:r w:rsidR="00CE53D1">
        <w:t>graph</w:t>
      </w:r>
      <w:r w:rsidRPr="00B61CDA">
        <w:t xml:space="preserve"> 6 </w:t>
      </w:r>
      <w:r w:rsidR="008B7598" w:rsidRPr="00B61CDA">
        <w:t>below.</w:t>
      </w:r>
    </w:p>
    <w:p w14:paraId="588115BE" w14:textId="086982F1" w:rsidR="007F7A4D" w:rsidRPr="00B61CDA" w:rsidRDefault="007F7A4D" w:rsidP="00CE53D1">
      <w:pPr>
        <w:numPr>
          <w:ilvl w:val="0"/>
          <w:numId w:val="3"/>
        </w:numPr>
        <w:tabs>
          <w:tab w:val="clear" w:pos="720"/>
          <w:tab w:val="num" w:pos="993"/>
        </w:tabs>
        <w:spacing w:after="0" w:line="240" w:lineRule="auto"/>
        <w:ind w:left="993" w:hanging="426"/>
      </w:pPr>
      <w:r w:rsidRPr="00B61CDA">
        <w:t xml:space="preserve">Savings - where possible, the </w:t>
      </w:r>
      <w:r w:rsidR="008B7598">
        <w:t xml:space="preserve">Town </w:t>
      </w:r>
      <w:r w:rsidRPr="00B61CDA">
        <w:t xml:space="preserve">Council need to find these </w:t>
      </w:r>
      <w:r w:rsidR="002A6890" w:rsidRPr="00B61CDA">
        <w:t>to</w:t>
      </w:r>
      <w:r w:rsidRPr="00B61CDA">
        <w:t xml:space="preserve"> keep precept increases as low as they reasonably can </w:t>
      </w:r>
      <w:r w:rsidR="008B7598" w:rsidRPr="00B61CDA">
        <w:t>be</w:t>
      </w:r>
      <w:r w:rsidR="008B7598">
        <w:t>.</w:t>
      </w:r>
    </w:p>
    <w:p w14:paraId="6B2BF6B5" w14:textId="0CC3E4BC" w:rsidR="007F7A4D" w:rsidRPr="00B61CDA" w:rsidRDefault="007F7A4D" w:rsidP="00CE53D1">
      <w:pPr>
        <w:numPr>
          <w:ilvl w:val="0"/>
          <w:numId w:val="3"/>
        </w:numPr>
        <w:tabs>
          <w:tab w:val="clear" w:pos="720"/>
          <w:tab w:val="num" w:pos="993"/>
        </w:tabs>
        <w:spacing w:after="0" w:line="240" w:lineRule="auto"/>
        <w:ind w:left="993" w:hanging="426"/>
      </w:pPr>
      <w:r w:rsidRPr="00B61CDA">
        <w:t xml:space="preserve">Size and use of earmarked funds and reserves -see paragraph 7 </w:t>
      </w:r>
      <w:r w:rsidR="008B7598" w:rsidRPr="00B61CDA">
        <w:t>below.</w:t>
      </w:r>
    </w:p>
    <w:p w14:paraId="10A4720C" w14:textId="4C257A41" w:rsidR="007F7A4D" w:rsidRPr="00B61CDA" w:rsidRDefault="007F7A4D" w:rsidP="00CE53D1">
      <w:pPr>
        <w:numPr>
          <w:ilvl w:val="0"/>
          <w:numId w:val="3"/>
        </w:numPr>
        <w:tabs>
          <w:tab w:val="clear" w:pos="720"/>
          <w:tab w:val="num" w:pos="993"/>
        </w:tabs>
        <w:spacing w:after="0" w:line="240" w:lineRule="auto"/>
        <w:ind w:left="993" w:hanging="426"/>
      </w:pPr>
      <w:r w:rsidRPr="00B61CDA">
        <w:t xml:space="preserve">Need for working balances (might be called contingency)- see paragraph 8(b) </w:t>
      </w:r>
      <w:r w:rsidR="008B7598" w:rsidRPr="00B61CDA">
        <w:t>below.</w:t>
      </w:r>
    </w:p>
    <w:p w14:paraId="0FB7E63E" w14:textId="3028F5C2" w:rsidR="002F07F6" w:rsidRPr="00B61CDA" w:rsidRDefault="002F07F6" w:rsidP="00CE53D1">
      <w:pPr>
        <w:numPr>
          <w:ilvl w:val="0"/>
          <w:numId w:val="3"/>
        </w:numPr>
        <w:tabs>
          <w:tab w:val="clear" w:pos="720"/>
          <w:tab w:val="num" w:pos="993"/>
        </w:tabs>
        <w:spacing w:after="0" w:line="240" w:lineRule="auto"/>
        <w:ind w:left="993" w:hanging="426"/>
      </w:pPr>
      <w:r w:rsidRPr="00B61CDA">
        <w:t>T</w:t>
      </w:r>
      <w:r w:rsidR="007F7A4D" w:rsidRPr="00B61CDA">
        <w:t>he work of the Stourport Future group ha</w:t>
      </w:r>
      <w:r w:rsidR="00B61CDA" w:rsidRPr="00B61CDA">
        <w:t>s had a budget of £2</w:t>
      </w:r>
      <w:r w:rsidR="002C2DF0">
        <w:t>,</w:t>
      </w:r>
      <w:r w:rsidR="00B61CDA" w:rsidRPr="00B61CDA">
        <w:t>825 included f</w:t>
      </w:r>
      <w:r w:rsidR="002C2DF0">
        <w:t>or</w:t>
      </w:r>
      <w:r w:rsidR="00B61CDA" w:rsidRPr="00B61CDA">
        <w:t xml:space="preserve"> 2026/27</w:t>
      </w:r>
      <w:r w:rsidR="007F7A4D" w:rsidRPr="00B61CDA">
        <w:t xml:space="preserve"> </w:t>
      </w:r>
    </w:p>
    <w:p w14:paraId="1D088EA0" w14:textId="6A227E9E" w:rsidR="007F7A4D" w:rsidRDefault="00B61CDA" w:rsidP="00CE53D1">
      <w:pPr>
        <w:numPr>
          <w:ilvl w:val="0"/>
          <w:numId w:val="3"/>
        </w:numPr>
        <w:tabs>
          <w:tab w:val="clear" w:pos="720"/>
          <w:tab w:val="num" w:pos="993"/>
        </w:tabs>
        <w:spacing w:after="0" w:line="240" w:lineRule="auto"/>
        <w:ind w:left="993" w:hanging="426"/>
      </w:pPr>
      <w:r w:rsidRPr="00B61CDA">
        <w:t xml:space="preserve">The </w:t>
      </w:r>
      <w:r w:rsidR="007F7A4D" w:rsidRPr="00B61CDA">
        <w:t xml:space="preserve">talked-about abolition of Wyre Forest District Council </w:t>
      </w:r>
      <w:r w:rsidRPr="00B61CDA">
        <w:t xml:space="preserve">does not currently </w:t>
      </w:r>
      <w:r w:rsidR="007F7A4D" w:rsidRPr="00B61CDA">
        <w:t>have any implications for the Town Council's budget</w:t>
      </w:r>
      <w:r w:rsidRPr="00B61CDA">
        <w:t xml:space="preserve"> in 2026/27</w:t>
      </w:r>
      <w:r w:rsidR="000A61F9">
        <w:t>.</w:t>
      </w:r>
    </w:p>
    <w:p w14:paraId="35C43DB0" w14:textId="77777777" w:rsidR="000A61F9" w:rsidRPr="00B61CDA" w:rsidRDefault="000A61F9" w:rsidP="000A61F9">
      <w:pPr>
        <w:spacing w:after="0" w:line="240" w:lineRule="auto"/>
        <w:ind w:left="993"/>
      </w:pPr>
    </w:p>
    <w:p w14:paraId="6C544925" w14:textId="3F8B3966" w:rsidR="007F7A4D" w:rsidRDefault="007F7A4D" w:rsidP="009413EC">
      <w:pPr>
        <w:spacing w:after="0" w:line="240" w:lineRule="auto"/>
        <w:ind w:left="567" w:hanging="567"/>
        <w:rPr>
          <w:b/>
          <w:bCs/>
          <w:u w:val="single"/>
        </w:rPr>
      </w:pPr>
      <w:r w:rsidRPr="00B2717B">
        <w:rPr>
          <w:b/>
          <w:bCs/>
        </w:rPr>
        <w:t xml:space="preserve">5. </w:t>
      </w:r>
      <w:r w:rsidR="000A61F9">
        <w:rPr>
          <w:b/>
          <w:bCs/>
        </w:rPr>
        <w:tab/>
      </w:r>
      <w:r w:rsidR="000A61F9" w:rsidRPr="000A61F9">
        <w:rPr>
          <w:b/>
          <w:bCs/>
          <w:u w:val="single"/>
        </w:rPr>
        <w:t xml:space="preserve">RIVERSIDE </w:t>
      </w:r>
      <w:r w:rsidRPr="000A61F9">
        <w:rPr>
          <w:b/>
          <w:bCs/>
          <w:u w:val="single"/>
        </w:rPr>
        <w:t>PADDLING POOL</w:t>
      </w:r>
    </w:p>
    <w:p w14:paraId="4AE698B7" w14:textId="77777777" w:rsidR="000A61F9" w:rsidRPr="00B2717B" w:rsidRDefault="000A61F9" w:rsidP="009413EC">
      <w:pPr>
        <w:spacing w:after="0" w:line="240" w:lineRule="auto"/>
        <w:ind w:left="567" w:hanging="567"/>
      </w:pPr>
    </w:p>
    <w:p w14:paraId="7886F30B" w14:textId="1125EFBD" w:rsidR="007F7A4D" w:rsidRDefault="00CA4E6B" w:rsidP="000A61F9">
      <w:pPr>
        <w:spacing w:after="0" w:line="240" w:lineRule="auto"/>
        <w:ind w:left="567"/>
      </w:pPr>
      <w:r>
        <w:t xml:space="preserve">The </w:t>
      </w:r>
      <w:r w:rsidR="000A61F9">
        <w:t xml:space="preserve">Riverside </w:t>
      </w:r>
      <w:r>
        <w:t xml:space="preserve">paddling pool repair work has continued through 2025/2026 </w:t>
      </w:r>
      <w:r w:rsidR="007F7A4D" w:rsidRPr="00B2717B">
        <w:t xml:space="preserve">with </w:t>
      </w:r>
      <w:r>
        <w:t xml:space="preserve">the </w:t>
      </w:r>
      <w:r w:rsidR="007F7A4D" w:rsidRPr="00B2717B">
        <w:t>contractor</w:t>
      </w:r>
      <w:r>
        <w:t xml:space="preserve">s being authorised to </w:t>
      </w:r>
      <w:r w:rsidR="007F7A4D" w:rsidRPr="00B2717B">
        <w:t>conduct a pressure-testing review</w:t>
      </w:r>
      <w:r>
        <w:t xml:space="preserve"> and f</w:t>
      </w:r>
      <w:r w:rsidR="007F7A4D" w:rsidRPr="00B2717B">
        <w:t>ollowing th</w:t>
      </w:r>
      <w:r>
        <w:t>is</w:t>
      </w:r>
      <w:r w:rsidR="000A61F9">
        <w:t>,</w:t>
      </w:r>
      <w:r>
        <w:t xml:space="preserve"> work was </w:t>
      </w:r>
      <w:r w:rsidR="000A61F9">
        <w:t>carried out</w:t>
      </w:r>
      <w:r>
        <w:t xml:space="preserve"> to</w:t>
      </w:r>
      <w:r w:rsidR="007F7A4D" w:rsidRPr="00B2717B">
        <w:t xml:space="preserve"> improve the</w:t>
      </w:r>
      <w:r w:rsidR="000A61F9">
        <w:t xml:space="preserve"> </w:t>
      </w:r>
      <w:r w:rsidR="007F7A4D" w:rsidRPr="00B2717B">
        <w:t>resilience of the pool for many years ahead.</w:t>
      </w:r>
      <w:r w:rsidR="000A61F9">
        <w:t xml:space="preserve"> </w:t>
      </w:r>
      <w:r w:rsidR="007F7A4D" w:rsidRPr="00B2717B">
        <w:t xml:space="preserve"> The</w:t>
      </w:r>
      <w:r w:rsidR="00B02A47">
        <w:t xml:space="preserve"> </w:t>
      </w:r>
      <w:r w:rsidR="0074102A">
        <w:t xml:space="preserve">planned works for </w:t>
      </w:r>
      <w:r w:rsidR="00B02A47">
        <w:t>2026/</w:t>
      </w:r>
      <w:r w:rsidR="0074102A">
        <w:t>20</w:t>
      </w:r>
      <w:r w:rsidR="00B02A47">
        <w:t xml:space="preserve">27 </w:t>
      </w:r>
      <w:r w:rsidR="0074102A">
        <w:t xml:space="preserve">include a </w:t>
      </w:r>
      <w:r w:rsidR="000A61F9">
        <w:t xml:space="preserve">new </w:t>
      </w:r>
      <w:r w:rsidR="0074102A">
        <w:t xml:space="preserve">floor to be laid in March </w:t>
      </w:r>
      <w:r w:rsidR="000A61F9">
        <w:t xml:space="preserve">2026 </w:t>
      </w:r>
      <w:r w:rsidR="0074102A">
        <w:t xml:space="preserve">which will need to be tested and commissioned and an upgrading testing kit. </w:t>
      </w:r>
      <w:r w:rsidR="000A61F9">
        <w:t xml:space="preserve"> </w:t>
      </w:r>
      <w:r w:rsidR="0074102A">
        <w:t xml:space="preserve">It is </w:t>
      </w:r>
      <w:r w:rsidR="007F7A4D" w:rsidRPr="00B2717B">
        <w:t>suggested that £16,000 be</w:t>
      </w:r>
      <w:r w:rsidR="000A61F9">
        <w:t xml:space="preserve"> </w:t>
      </w:r>
      <w:r w:rsidR="007F7A4D" w:rsidRPr="00B2717B">
        <w:t>provided for in the budget as a one-off non-recurring item</w:t>
      </w:r>
      <w:r w:rsidR="0074102A">
        <w:t xml:space="preserve"> for th</w:t>
      </w:r>
      <w:r w:rsidR="000A61F9">
        <w:t>ese</w:t>
      </w:r>
      <w:r w:rsidR="0074102A">
        <w:t xml:space="preserve"> works to be carried out and the pool to be opened for the </w:t>
      </w:r>
      <w:r w:rsidR="000A61F9">
        <w:t>May Spring Bank Holiday</w:t>
      </w:r>
      <w:r w:rsidR="007F7A4D" w:rsidRPr="00B2717B">
        <w:t>.</w:t>
      </w:r>
    </w:p>
    <w:p w14:paraId="6C26EEB2" w14:textId="77777777" w:rsidR="00CA4E6B" w:rsidRPr="00B2717B" w:rsidRDefault="00CA4E6B" w:rsidP="009413EC">
      <w:pPr>
        <w:spacing w:after="0" w:line="240" w:lineRule="auto"/>
        <w:ind w:left="567" w:hanging="567"/>
      </w:pPr>
    </w:p>
    <w:p w14:paraId="2CA00CB0" w14:textId="4414A767" w:rsidR="007F7A4D" w:rsidRPr="008107FB" w:rsidRDefault="007F7A4D" w:rsidP="009413EC">
      <w:pPr>
        <w:spacing w:after="0" w:line="240" w:lineRule="auto"/>
        <w:ind w:left="567" w:hanging="567"/>
      </w:pPr>
      <w:r w:rsidRPr="008107FB">
        <w:rPr>
          <w:b/>
          <w:bCs/>
        </w:rPr>
        <w:t xml:space="preserve">6. </w:t>
      </w:r>
      <w:r w:rsidR="000A61F9">
        <w:rPr>
          <w:b/>
          <w:bCs/>
        </w:rPr>
        <w:tab/>
      </w:r>
      <w:r w:rsidR="002C2D63">
        <w:rPr>
          <w:b/>
          <w:bCs/>
          <w:u w:val="single"/>
        </w:rPr>
        <w:t>RECOMMENDATIONS</w:t>
      </w:r>
      <w:r w:rsidRPr="000A61F9">
        <w:rPr>
          <w:b/>
          <w:bCs/>
          <w:u w:val="single"/>
        </w:rPr>
        <w:t xml:space="preserve"> FROM PARKS COMMITTEE</w:t>
      </w:r>
    </w:p>
    <w:p w14:paraId="5A3298B6" w14:textId="77777777" w:rsidR="000A61F9" w:rsidRDefault="000A61F9" w:rsidP="000A61F9">
      <w:pPr>
        <w:spacing w:after="0" w:line="240" w:lineRule="auto"/>
        <w:ind w:left="567"/>
      </w:pPr>
    </w:p>
    <w:p w14:paraId="131396AE" w14:textId="09FFF1EB" w:rsidR="007F7A4D" w:rsidRDefault="007F7A4D" w:rsidP="000A61F9">
      <w:pPr>
        <w:spacing w:after="0" w:line="240" w:lineRule="auto"/>
        <w:ind w:left="567"/>
      </w:pPr>
      <w:r w:rsidRPr="008107FB">
        <w:t xml:space="preserve">At </w:t>
      </w:r>
      <w:r w:rsidR="000A61F9">
        <w:t>the Parks Committee</w:t>
      </w:r>
      <w:r w:rsidRPr="008107FB">
        <w:t xml:space="preserve"> meeting on </w:t>
      </w:r>
      <w:r w:rsidR="00806F38" w:rsidRPr="008107FB">
        <w:t>19th</w:t>
      </w:r>
      <w:r w:rsidRPr="008107FB">
        <w:t xml:space="preserve"> January</w:t>
      </w:r>
      <w:r w:rsidR="000A61F9">
        <w:t xml:space="preserve"> 2026, Members of the</w:t>
      </w:r>
      <w:r w:rsidRPr="008107FB">
        <w:t xml:space="preserve"> Committee supported the following </w:t>
      </w:r>
      <w:r w:rsidR="00862F51">
        <w:t>recommendations</w:t>
      </w:r>
      <w:r w:rsidRPr="008107FB">
        <w:t xml:space="preserve"> for inclusion in the budget:</w:t>
      </w:r>
    </w:p>
    <w:p w14:paraId="1F314AA2" w14:textId="77777777" w:rsidR="000A61F9" w:rsidRPr="008107FB" w:rsidRDefault="000A61F9" w:rsidP="000A61F9">
      <w:pPr>
        <w:spacing w:after="0" w:line="240" w:lineRule="auto"/>
        <w:ind w:left="567"/>
      </w:pPr>
    </w:p>
    <w:p w14:paraId="71884369" w14:textId="5BD343EC" w:rsidR="00506B84" w:rsidRPr="008107FB" w:rsidRDefault="007C3DE2" w:rsidP="000A61F9">
      <w:pPr>
        <w:numPr>
          <w:ilvl w:val="0"/>
          <w:numId w:val="4"/>
        </w:numPr>
        <w:tabs>
          <w:tab w:val="clear" w:pos="720"/>
          <w:tab w:val="num" w:pos="993"/>
        </w:tabs>
        <w:spacing w:after="0" w:line="240" w:lineRule="auto"/>
        <w:ind w:left="993" w:hanging="426"/>
      </w:pPr>
      <w:r w:rsidRPr="008107FB">
        <w:t>Additional planting at Villeneuve Gardens</w:t>
      </w:r>
      <w:r w:rsidR="00506B84" w:rsidRPr="008107FB">
        <w:t xml:space="preserve"> </w:t>
      </w:r>
      <w:r w:rsidR="000A61F9">
        <w:t xml:space="preserve">- </w:t>
      </w:r>
      <w:r w:rsidR="00506B84" w:rsidRPr="008107FB">
        <w:t>£500</w:t>
      </w:r>
    </w:p>
    <w:p w14:paraId="52C14C6F" w14:textId="6E8CA47D" w:rsidR="007C3DE2" w:rsidRPr="008107FB" w:rsidRDefault="007C3DE2" w:rsidP="000A61F9">
      <w:pPr>
        <w:numPr>
          <w:ilvl w:val="0"/>
          <w:numId w:val="4"/>
        </w:numPr>
        <w:tabs>
          <w:tab w:val="clear" w:pos="720"/>
          <w:tab w:val="num" w:pos="993"/>
        </w:tabs>
        <w:spacing w:after="0" w:line="240" w:lineRule="auto"/>
        <w:ind w:left="993" w:hanging="426"/>
      </w:pPr>
      <w:r w:rsidRPr="008107FB">
        <w:t>Replacement tree p</w:t>
      </w:r>
      <w:r w:rsidR="00506B84" w:rsidRPr="008107FB">
        <w:t xml:space="preserve">lanting in the town </w:t>
      </w:r>
      <w:r w:rsidR="006C00AA" w:rsidRPr="008107FB">
        <w:t>due to storm damage</w:t>
      </w:r>
      <w:r w:rsidR="000A61F9">
        <w:t xml:space="preserve"> and age -</w:t>
      </w:r>
      <w:r w:rsidR="006C00AA" w:rsidRPr="008107FB">
        <w:t xml:space="preserve"> </w:t>
      </w:r>
      <w:r w:rsidR="00506B84" w:rsidRPr="008107FB">
        <w:t>£</w:t>
      </w:r>
      <w:r w:rsidRPr="008107FB">
        <w:t>1</w:t>
      </w:r>
      <w:r w:rsidR="00631B1B" w:rsidRPr="008107FB">
        <w:t>,</w:t>
      </w:r>
      <w:r w:rsidRPr="008107FB">
        <w:t>000</w:t>
      </w:r>
    </w:p>
    <w:p w14:paraId="3A9B77B4" w14:textId="2821F4E4" w:rsidR="007C3DE2" w:rsidRPr="008107FB" w:rsidRDefault="006C00AA" w:rsidP="000A61F9">
      <w:pPr>
        <w:numPr>
          <w:ilvl w:val="0"/>
          <w:numId w:val="4"/>
        </w:numPr>
        <w:tabs>
          <w:tab w:val="clear" w:pos="720"/>
          <w:tab w:val="num" w:pos="993"/>
        </w:tabs>
        <w:spacing w:after="0" w:line="240" w:lineRule="auto"/>
        <w:ind w:left="993" w:hanging="426"/>
      </w:pPr>
      <w:r w:rsidRPr="008107FB">
        <w:lastRenderedPageBreak/>
        <w:t>Possible g</w:t>
      </w:r>
      <w:r w:rsidR="007C3DE2" w:rsidRPr="008107FB">
        <w:t xml:space="preserve">rants </w:t>
      </w:r>
      <w:r w:rsidRPr="008107FB">
        <w:t xml:space="preserve">towards trees and plants and provision for match funding in 2026 </w:t>
      </w:r>
      <w:r w:rsidR="000A61F9">
        <w:t xml:space="preserve">- </w:t>
      </w:r>
      <w:r w:rsidRPr="008107FB">
        <w:t>£1,000</w:t>
      </w:r>
    </w:p>
    <w:p w14:paraId="712B62FE" w14:textId="13693346" w:rsidR="007F7A4D" w:rsidRPr="008107FB" w:rsidRDefault="00506B84" w:rsidP="000A61F9">
      <w:pPr>
        <w:numPr>
          <w:ilvl w:val="0"/>
          <w:numId w:val="4"/>
        </w:numPr>
        <w:tabs>
          <w:tab w:val="clear" w:pos="720"/>
          <w:tab w:val="num" w:pos="993"/>
        </w:tabs>
        <w:spacing w:after="0" w:line="240" w:lineRule="auto"/>
        <w:ind w:left="993" w:hanging="426"/>
      </w:pPr>
      <w:r w:rsidRPr="008107FB">
        <w:t xml:space="preserve">New </w:t>
      </w:r>
      <w:r w:rsidR="007C3DE2" w:rsidRPr="008107FB">
        <w:t>Inclusive play equipment</w:t>
      </w:r>
      <w:r w:rsidR="000A61F9">
        <w:t xml:space="preserve"> -</w:t>
      </w:r>
      <w:r w:rsidR="007C3DE2" w:rsidRPr="008107FB">
        <w:t xml:space="preserve"> £20,000</w:t>
      </w:r>
    </w:p>
    <w:p w14:paraId="00A2CAF4" w14:textId="59D966FE" w:rsidR="00631B1B" w:rsidRPr="008107FB" w:rsidRDefault="00631B1B" w:rsidP="000A61F9">
      <w:pPr>
        <w:numPr>
          <w:ilvl w:val="0"/>
          <w:numId w:val="4"/>
        </w:numPr>
        <w:tabs>
          <w:tab w:val="clear" w:pos="720"/>
          <w:tab w:val="num" w:pos="993"/>
        </w:tabs>
        <w:spacing w:after="0" w:line="240" w:lineRule="auto"/>
        <w:ind w:left="993" w:hanging="426"/>
      </w:pPr>
      <w:r w:rsidRPr="008107FB">
        <w:t xml:space="preserve">Additional Portakabin in cemetery for storage, permission sought from the Diocese of Worcester </w:t>
      </w:r>
      <w:r w:rsidR="000A61F9">
        <w:t xml:space="preserve">- </w:t>
      </w:r>
      <w:r w:rsidRPr="008107FB">
        <w:t>£2,000</w:t>
      </w:r>
    </w:p>
    <w:p w14:paraId="5EC969B7" w14:textId="356A32BF" w:rsidR="00631B1B" w:rsidRDefault="00631B1B" w:rsidP="000A61F9">
      <w:pPr>
        <w:numPr>
          <w:ilvl w:val="0"/>
          <w:numId w:val="4"/>
        </w:numPr>
        <w:tabs>
          <w:tab w:val="clear" w:pos="720"/>
          <w:tab w:val="num" w:pos="993"/>
        </w:tabs>
        <w:spacing w:after="0" w:line="240" w:lineRule="auto"/>
        <w:ind w:left="993" w:hanging="426"/>
      </w:pPr>
      <w:r w:rsidRPr="008107FB">
        <w:t xml:space="preserve">Replacement / upgrade of bins </w:t>
      </w:r>
      <w:r w:rsidR="008107FB" w:rsidRPr="008107FB">
        <w:t xml:space="preserve">in parks </w:t>
      </w:r>
      <w:r w:rsidR="000A61F9">
        <w:t xml:space="preserve">- </w:t>
      </w:r>
      <w:r w:rsidRPr="008107FB">
        <w:t>£1,</w:t>
      </w:r>
      <w:r w:rsidR="008107FB" w:rsidRPr="008107FB">
        <w:t>000</w:t>
      </w:r>
    </w:p>
    <w:p w14:paraId="43E6B695" w14:textId="77777777" w:rsidR="000A61F9" w:rsidRPr="008107FB" w:rsidRDefault="000A61F9" w:rsidP="000A61F9">
      <w:pPr>
        <w:spacing w:after="0" w:line="240" w:lineRule="auto"/>
        <w:ind w:left="993"/>
      </w:pPr>
    </w:p>
    <w:p w14:paraId="5CCBF4B4" w14:textId="410CB0E8" w:rsidR="007F7A4D" w:rsidRDefault="007F7A4D" w:rsidP="000A61F9">
      <w:pPr>
        <w:spacing w:after="0" w:line="240" w:lineRule="auto"/>
        <w:ind w:left="567"/>
      </w:pPr>
      <w:r w:rsidRPr="00B2717B">
        <w:t xml:space="preserve">The </w:t>
      </w:r>
      <w:r w:rsidR="00B943C8">
        <w:t xml:space="preserve">Parks </w:t>
      </w:r>
      <w:r w:rsidRPr="00B2717B">
        <w:t>Committee felt that, for the time being, the proposal</w:t>
      </w:r>
      <w:r w:rsidR="008107FB">
        <w:t xml:space="preserve">s itemised below were put on hold until </w:t>
      </w:r>
      <w:r w:rsidR="002C2D63">
        <w:t>quotations</w:t>
      </w:r>
      <w:r w:rsidR="008107FB">
        <w:t xml:space="preserve"> could be obtained and </w:t>
      </w:r>
      <w:r w:rsidR="00BF620C">
        <w:t xml:space="preserve">standards </w:t>
      </w:r>
      <w:r w:rsidR="008107FB">
        <w:t>follow</w:t>
      </w:r>
      <w:r w:rsidR="00BF620C">
        <w:t>e</w:t>
      </w:r>
      <w:r w:rsidR="008107FB">
        <w:t xml:space="preserve">d as part of the </w:t>
      </w:r>
      <w:r w:rsidR="00862F51">
        <w:t xml:space="preserve">Town </w:t>
      </w:r>
      <w:r w:rsidR="00BF620C">
        <w:t>C</w:t>
      </w:r>
      <w:r w:rsidR="008107FB">
        <w:t xml:space="preserve">ouncil’s compliance with </w:t>
      </w:r>
      <w:r w:rsidR="00BF620C">
        <w:t>its Financial</w:t>
      </w:r>
      <w:r w:rsidR="008107FB">
        <w:t xml:space="preserve"> </w:t>
      </w:r>
      <w:r w:rsidR="00BF620C">
        <w:t>R</w:t>
      </w:r>
      <w:r w:rsidR="008107FB">
        <w:t xml:space="preserve">egulations and </w:t>
      </w:r>
      <w:r w:rsidR="00BF620C">
        <w:t>S</w:t>
      </w:r>
      <w:r w:rsidR="008107FB">
        <w:t xml:space="preserve">tanding </w:t>
      </w:r>
      <w:r w:rsidR="00BF620C">
        <w:t>O</w:t>
      </w:r>
      <w:r w:rsidR="008107FB">
        <w:t xml:space="preserve">rders, and a further Parks Committee </w:t>
      </w:r>
      <w:r w:rsidR="000A61F9">
        <w:t>meeting</w:t>
      </w:r>
      <w:r w:rsidR="008107FB">
        <w:t xml:space="preserve"> would be convened in </w:t>
      </w:r>
      <w:r w:rsidR="000A61F9">
        <w:t xml:space="preserve">approximately </w:t>
      </w:r>
      <w:r w:rsidR="008107FB">
        <w:t xml:space="preserve">4 </w:t>
      </w:r>
      <w:r w:rsidR="00BF620C">
        <w:t>months’ time</w:t>
      </w:r>
      <w:r w:rsidR="008107FB">
        <w:t xml:space="preserve"> for further </w:t>
      </w:r>
      <w:r w:rsidR="00BF620C">
        <w:t>discussions to take place</w:t>
      </w:r>
      <w:r w:rsidRPr="00B2717B">
        <w:t>.</w:t>
      </w:r>
    </w:p>
    <w:p w14:paraId="73153A6F" w14:textId="77777777" w:rsidR="004345DC" w:rsidRDefault="004345DC" w:rsidP="000A61F9">
      <w:pPr>
        <w:spacing w:after="0" w:line="240" w:lineRule="auto"/>
        <w:ind w:left="567"/>
      </w:pPr>
    </w:p>
    <w:p w14:paraId="03B462D8" w14:textId="77777777" w:rsidR="004345DC" w:rsidRDefault="008107FB" w:rsidP="004345DC">
      <w:pPr>
        <w:numPr>
          <w:ilvl w:val="0"/>
          <w:numId w:val="4"/>
        </w:numPr>
        <w:tabs>
          <w:tab w:val="clear" w:pos="720"/>
          <w:tab w:val="num" w:pos="993"/>
        </w:tabs>
        <w:spacing w:after="0" w:line="240" w:lineRule="auto"/>
        <w:ind w:left="993" w:hanging="426"/>
      </w:pPr>
      <w:r w:rsidRPr="00BF620C">
        <w:t xml:space="preserve">Updating the water </w:t>
      </w:r>
      <w:r w:rsidR="004345DC">
        <w:t>s</w:t>
      </w:r>
      <w:r w:rsidRPr="00BF620C">
        <w:t>upply to the external public toilets</w:t>
      </w:r>
      <w:r w:rsidR="004345DC">
        <w:t>.</w:t>
      </w:r>
    </w:p>
    <w:p w14:paraId="1205934F" w14:textId="3F8A7782" w:rsidR="008107FB" w:rsidRPr="00BF620C" w:rsidRDefault="008107FB" w:rsidP="004345DC">
      <w:pPr>
        <w:numPr>
          <w:ilvl w:val="0"/>
          <w:numId w:val="4"/>
        </w:numPr>
        <w:tabs>
          <w:tab w:val="clear" w:pos="720"/>
          <w:tab w:val="num" w:pos="993"/>
        </w:tabs>
        <w:spacing w:after="0" w:line="240" w:lineRule="auto"/>
        <w:ind w:left="993" w:hanging="426"/>
      </w:pPr>
      <w:r w:rsidRPr="00BF620C">
        <w:t>Stourport Community Centre Roof repairs</w:t>
      </w:r>
      <w:r w:rsidR="00862F51">
        <w:t>.</w:t>
      </w:r>
      <w:r w:rsidRPr="00BF620C">
        <w:t xml:space="preserve"> </w:t>
      </w:r>
      <w:r w:rsidR="000A61F9">
        <w:t xml:space="preserve"> </w:t>
      </w:r>
    </w:p>
    <w:p w14:paraId="7AF0EB2D" w14:textId="0AF701FE" w:rsidR="008107FB" w:rsidRPr="00BF620C" w:rsidRDefault="008107FB" w:rsidP="004345DC">
      <w:pPr>
        <w:numPr>
          <w:ilvl w:val="0"/>
          <w:numId w:val="4"/>
        </w:numPr>
        <w:tabs>
          <w:tab w:val="clear" w:pos="720"/>
          <w:tab w:val="num" w:pos="993"/>
        </w:tabs>
        <w:spacing w:after="0" w:line="240" w:lineRule="auto"/>
        <w:ind w:left="993" w:hanging="426"/>
      </w:pPr>
      <w:r w:rsidRPr="00BF620C">
        <w:t>Replacement vehicle for Parks Team</w:t>
      </w:r>
      <w:r w:rsidR="00862F51">
        <w:t>.</w:t>
      </w:r>
      <w:r w:rsidRPr="00BF620C">
        <w:t xml:space="preserve">  </w:t>
      </w:r>
    </w:p>
    <w:p w14:paraId="5A4AC012" w14:textId="77777777" w:rsidR="008107FB" w:rsidRPr="00B2717B" w:rsidRDefault="008107FB" w:rsidP="009413EC">
      <w:pPr>
        <w:spacing w:after="0" w:line="240" w:lineRule="auto"/>
        <w:ind w:left="567" w:hanging="567"/>
      </w:pPr>
    </w:p>
    <w:p w14:paraId="17777775" w14:textId="63F4014B" w:rsidR="007F7A4D" w:rsidRPr="0041291D" w:rsidRDefault="007F7A4D" w:rsidP="004345DC">
      <w:pPr>
        <w:spacing w:after="0" w:line="240" w:lineRule="auto"/>
        <w:ind w:left="567" w:hanging="567"/>
        <w:rPr>
          <w:b/>
          <w:bCs/>
        </w:rPr>
      </w:pPr>
      <w:r w:rsidRPr="0041291D">
        <w:rPr>
          <w:b/>
          <w:bCs/>
        </w:rPr>
        <w:t xml:space="preserve">7. </w:t>
      </w:r>
      <w:r w:rsidR="004345DC" w:rsidRPr="0041291D">
        <w:rPr>
          <w:b/>
          <w:bCs/>
        </w:rPr>
        <w:tab/>
      </w:r>
      <w:r w:rsidRPr="0041291D">
        <w:rPr>
          <w:b/>
          <w:bCs/>
          <w:u w:val="single"/>
        </w:rPr>
        <w:t>FUNDS AND RESERVES</w:t>
      </w:r>
    </w:p>
    <w:p w14:paraId="69044E31" w14:textId="77777777" w:rsidR="004345DC" w:rsidRPr="0041291D" w:rsidRDefault="004345DC" w:rsidP="004345DC">
      <w:pPr>
        <w:spacing w:after="0" w:line="240" w:lineRule="auto"/>
        <w:ind w:left="567" w:hanging="567"/>
      </w:pPr>
    </w:p>
    <w:p w14:paraId="5D2E83B7" w14:textId="51373836" w:rsidR="007F7A4D" w:rsidRPr="0041291D" w:rsidRDefault="007F7A4D" w:rsidP="004345DC">
      <w:pPr>
        <w:spacing w:after="0" w:line="240" w:lineRule="auto"/>
        <w:ind w:left="567"/>
      </w:pPr>
      <w:r w:rsidRPr="0041291D">
        <w:t xml:space="preserve">Council policy is to maintain </w:t>
      </w:r>
      <w:proofErr w:type="gramStart"/>
      <w:r w:rsidRPr="0041291D">
        <w:t>a number of</w:t>
      </w:r>
      <w:proofErr w:type="gramEnd"/>
      <w:r w:rsidRPr="0041291D">
        <w:t xml:space="preserve"> funds to avoid 'spikes' in expenditure that distort the</w:t>
      </w:r>
      <w:r w:rsidR="004345DC" w:rsidRPr="0041291D">
        <w:t xml:space="preserve"> </w:t>
      </w:r>
      <w:r w:rsidRPr="0041291D">
        <w:t xml:space="preserve">pattern of expenditure between financial years. </w:t>
      </w:r>
      <w:r w:rsidR="004345DC" w:rsidRPr="0041291D">
        <w:t xml:space="preserve"> </w:t>
      </w:r>
      <w:r w:rsidRPr="0041291D">
        <w:t>The programme attached shows the 4 funds</w:t>
      </w:r>
      <w:r w:rsidR="008D6564" w:rsidRPr="0041291D">
        <w:t>.</w:t>
      </w:r>
      <w:r w:rsidRPr="0041291D">
        <w:t xml:space="preserve">  The programme for 2025/26 shows, in accordance with paragraph above, (a) the replacement of the ride on mower; (b) some allowance, £250, for new hand tools and (c) provision for additional Portakabin</w:t>
      </w:r>
      <w:r w:rsidR="0041291D" w:rsidRPr="0041291D">
        <w:t>, and confirmation is required from the Finance Committee to action these reserves this year.</w:t>
      </w:r>
    </w:p>
    <w:p w14:paraId="461160BB" w14:textId="77777777" w:rsidR="004345DC" w:rsidRPr="0041291D" w:rsidRDefault="004345DC" w:rsidP="004345DC">
      <w:pPr>
        <w:spacing w:after="0" w:line="240" w:lineRule="auto"/>
        <w:ind w:left="567"/>
      </w:pPr>
    </w:p>
    <w:p w14:paraId="5C7FF6DE" w14:textId="522FCD85" w:rsidR="007F7A4D" w:rsidRPr="00B2717B" w:rsidRDefault="007F7A4D" w:rsidP="004345DC">
      <w:pPr>
        <w:spacing w:after="0" w:line="240" w:lineRule="auto"/>
        <w:ind w:left="567"/>
      </w:pPr>
      <w:r w:rsidRPr="0041291D">
        <w:t xml:space="preserve">The programme attached also shows the new 'localism renewals' fund which will build up funds to, in due course, meet </w:t>
      </w:r>
      <w:r w:rsidR="00FF04E1" w:rsidRPr="0041291D">
        <w:t xml:space="preserve">any </w:t>
      </w:r>
      <w:r w:rsidRPr="0041291D">
        <w:t>significant replacement/renewal costs at the paddling pool, the riverside toilets and the Community Centre</w:t>
      </w:r>
      <w:r w:rsidR="00FF04E1" w:rsidRPr="0041291D">
        <w:t xml:space="preserve"> that could be required in the future</w:t>
      </w:r>
      <w:r w:rsidRPr="0041291D">
        <w:t>.</w:t>
      </w:r>
    </w:p>
    <w:p w14:paraId="342E985D" w14:textId="77777777" w:rsidR="002961B2" w:rsidRDefault="002961B2" w:rsidP="004345DC">
      <w:pPr>
        <w:spacing w:after="0" w:line="240" w:lineRule="auto"/>
        <w:ind w:left="567" w:hanging="567"/>
        <w:rPr>
          <w:b/>
          <w:bCs/>
        </w:rPr>
      </w:pPr>
    </w:p>
    <w:p w14:paraId="163A10E3" w14:textId="21AF1BA2" w:rsidR="007F7A4D" w:rsidRPr="00AD29C5" w:rsidRDefault="007F7A4D" w:rsidP="004345DC">
      <w:pPr>
        <w:spacing w:after="0" w:line="240" w:lineRule="auto"/>
        <w:ind w:left="567" w:hanging="567"/>
      </w:pPr>
      <w:r w:rsidRPr="00AD29C5">
        <w:rPr>
          <w:b/>
          <w:bCs/>
        </w:rPr>
        <w:t xml:space="preserve">8. </w:t>
      </w:r>
      <w:r w:rsidR="004345DC">
        <w:rPr>
          <w:b/>
          <w:bCs/>
        </w:rPr>
        <w:tab/>
      </w:r>
      <w:r w:rsidRPr="004345DC">
        <w:rPr>
          <w:b/>
          <w:bCs/>
          <w:u w:val="single"/>
        </w:rPr>
        <w:t>DETERMINATION OF THE PRECEPT FOR 2026/27</w:t>
      </w:r>
    </w:p>
    <w:p w14:paraId="556DF1E6" w14:textId="77777777" w:rsidR="004345DC" w:rsidRDefault="004345DC" w:rsidP="004345DC">
      <w:pPr>
        <w:spacing w:after="0" w:line="240" w:lineRule="auto"/>
        <w:ind w:left="567"/>
        <w:rPr>
          <w:b/>
          <w:bCs/>
        </w:rPr>
      </w:pPr>
    </w:p>
    <w:p w14:paraId="4CA6A3D0" w14:textId="55C3D923" w:rsidR="007F7A4D" w:rsidRDefault="007F7A4D" w:rsidP="004345DC">
      <w:pPr>
        <w:spacing w:after="0" w:line="240" w:lineRule="auto"/>
        <w:ind w:left="567"/>
        <w:rPr>
          <w:b/>
          <w:bCs/>
        </w:rPr>
      </w:pPr>
      <w:r w:rsidRPr="00AD29C5">
        <w:rPr>
          <w:b/>
          <w:bCs/>
        </w:rPr>
        <w:t>(a) COUNCIL TAX BASE</w:t>
      </w:r>
    </w:p>
    <w:p w14:paraId="3AD5A443" w14:textId="77777777" w:rsidR="004345DC" w:rsidRPr="00AD29C5" w:rsidRDefault="004345DC" w:rsidP="004345DC">
      <w:pPr>
        <w:spacing w:after="0" w:line="240" w:lineRule="auto"/>
        <w:ind w:left="567" w:hanging="567"/>
      </w:pPr>
    </w:p>
    <w:p w14:paraId="2FE74A1D" w14:textId="7E6D4DE8" w:rsidR="007F7A4D" w:rsidRDefault="007F7A4D" w:rsidP="004345DC">
      <w:pPr>
        <w:spacing w:after="0" w:line="240" w:lineRule="auto"/>
        <w:ind w:left="567"/>
      </w:pPr>
      <w:r w:rsidRPr="00AD29C5">
        <w:t xml:space="preserve">The Town Council's Council Tax base has been set by the District Council at 7,363 compared </w:t>
      </w:r>
      <w:r w:rsidRPr="007E5AAF">
        <w:t>wit</w:t>
      </w:r>
      <w:r w:rsidR="004345DC">
        <w:t xml:space="preserve">h </w:t>
      </w:r>
      <w:r w:rsidRPr="007E5AAF">
        <w:t>7,256 in 2025/2</w:t>
      </w:r>
      <w:r w:rsidR="004345DC">
        <w:t>,</w:t>
      </w:r>
      <w:r w:rsidRPr="007E5AAF">
        <w:t>6</w:t>
      </w:r>
      <w:r w:rsidR="007E5AAF" w:rsidRPr="007E5AAF">
        <w:t xml:space="preserve"> this being an </w:t>
      </w:r>
      <w:r w:rsidRPr="007E5AAF">
        <w:t>addition of 107 properties.</w:t>
      </w:r>
      <w:r w:rsidR="004345DC">
        <w:t xml:space="preserve"> </w:t>
      </w:r>
      <w:r>
        <w:t xml:space="preserve"> </w:t>
      </w:r>
      <w:r w:rsidRPr="00AD29C5">
        <w:t>This means that:</w:t>
      </w:r>
    </w:p>
    <w:p w14:paraId="106BE507" w14:textId="77777777" w:rsidR="004345DC" w:rsidRPr="00AD29C5" w:rsidRDefault="004345DC" w:rsidP="004345DC">
      <w:pPr>
        <w:spacing w:after="0" w:line="240" w:lineRule="auto"/>
        <w:ind w:left="567"/>
      </w:pPr>
    </w:p>
    <w:p w14:paraId="5713156C" w14:textId="009A6B4C" w:rsidR="007F7A4D" w:rsidRPr="00AD29C5" w:rsidRDefault="007F7A4D" w:rsidP="00925631">
      <w:pPr>
        <w:numPr>
          <w:ilvl w:val="0"/>
          <w:numId w:val="5"/>
        </w:numPr>
        <w:tabs>
          <w:tab w:val="clear" w:pos="720"/>
          <w:tab w:val="num" w:pos="993"/>
        </w:tabs>
        <w:spacing w:after="0" w:line="240" w:lineRule="auto"/>
        <w:ind w:left="993" w:hanging="426"/>
      </w:pPr>
      <w:r w:rsidRPr="00AD29C5">
        <w:t>with no increase in the current charge of £72.70</w:t>
      </w:r>
      <w:r w:rsidR="00925631">
        <w:t>,</w:t>
      </w:r>
      <w:r w:rsidRPr="00AD29C5">
        <w:t xml:space="preserve"> the precept income to the Town Council would increase from £527,511 to £535,290; and</w:t>
      </w:r>
    </w:p>
    <w:p w14:paraId="1229B6BD" w14:textId="12F48EA8" w:rsidR="007F7A4D" w:rsidRPr="00AD29C5" w:rsidRDefault="007E5AAF" w:rsidP="00925631">
      <w:pPr>
        <w:numPr>
          <w:ilvl w:val="0"/>
          <w:numId w:val="5"/>
        </w:numPr>
        <w:tabs>
          <w:tab w:val="clear" w:pos="720"/>
          <w:tab w:val="num" w:pos="993"/>
        </w:tabs>
        <w:spacing w:after="0" w:line="240" w:lineRule="auto"/>
        <w:ind w:left="993" w:hanging="426"/>
      </w:pPr>
      <w:r>
        <w:t>the reported budget f</w:t>
      </w:r>
      <w:r w:rsidR="006C4E3F">
        <w:t>or</w:t>
      </w:r>
      <w:r>
        <w:t xml:space="preserve"> 2026/27 of </w:t>
      </w:r>
      <w:r w:rsidR="006C4E3F">
        <w:t>£</w:t>
      </w:r>
      <w:r w:rsidR="008D6564">
        <w:t xml:space="preserve">605,692 </w:t>
      </w:r>
      <w:r>
        <w:t>is</w:t>
      </w:r>
      <w:r w:rsidR="007147AD">
        <w:t xml:space="preserve"> s</w:t>
      </w:r>
      <w:r>
        <w:t xml:space="preserve">uggested </w:t>
      </w:r>
      <w:r w:rsidR="007147AD">
        <w:t>giving a £9.56</w:t>
      </w:r>
      <w:r w:rsidR="007F7A4D" w:rsidRPr="00AD29C5">
        <w:t xml:space="preserve"> increase to the Council Tax from the current charge of £72.70 to £</w:t>
      </w:r>
      <w:r w:rsidR="007147AD">
        <w:t>82.26</w:t>
      </w:r>
      <w:r w:rsidR="00384686">
        <w:t>, a</w:t>
      </w:r>
      <w:r w:rsidR="001B5344">
        <w:t xml:space="preserve">nd as </w:t>
      </w:r>
      <w:r w:rsidR="00384686">
        <w:t>an example a £1 increase would give a precept of £542,653</w:t>
      </w:r>
      <w:r w:rsidR="007147AD">
        <w:t xml:space="preserve"> </w:t>
      </w:r>
    </w:p>
    <w:p w14:paraId="4755101C" w14:textId="77777777" w:rsidR="00925631" w:rsidRDefault="00925631" w:rsidP="004345DC">
      <w:pPr>
        <w:spacing w:after="0" w:line="240" w:lineRule="auto"/>
        <w:ind w:left="567"/>
      </w:pPr>
    </w:p>
    <w:p w14:paraId="655436B7" w14:textId="35FD0928" w:rsidR="007F7A4D" w:rsidRPr="00B2717B" w:rsidRDefault="007F7A4D" w:rsidP="004345DC">
      <w:pPr>
        <w:spacing w:after="0" w:line="240" w:lineRule="auto"/>
        <w:ind w:left="567"/>
      </w:pPr>
      <w:r w:rsidRPr="00632F1B">
        <w:t xml:space="preserve">The amount of increase this time in the taxbase is felt to be disappointingly low </w:t>
      </w:r>
      <w:proofErr w:type="gramStart"/>
      <w:r w:rsidRPr="00632F1B">
        <w:t>in light of</w:t>
      </w:r>
      <w:proofErr w:type="gramEnd"/>
      <w:r w:rsidRPr="00632F1B">
        <w:t xml:space="preserve"> all the new development in the town but less disappointing than it was last year.</w:t>
      </w:r>
    </w:p>
    <w:p w14:paraId="7A395B6E" w14:textId="77777777" w:rsidR="004345DC" w:rsidRDefault="004345DC" w:rsidP="004345DC">
      <w:pPr>
        <w:spacing w:after="0" w:line="240" w:lineRule="auto"/>
        <w:ind w:left="567" w:hanging="567"/>
        <w:rPr>
          <w:b/>
          <w:bCs/>
        </w:rPr>
      </w:pPr>
    </w:p>
    <w:p w14:paraId="6AC40450" w14:textId="4252B6BD" w:rsidR="007F7A4D" w:rsidRPr="00B2717B" w:rsidRDefault="007F7A4D" w:rsidP="004345DC">
      <w:pPr>
        <w:spacing w:after="0" w:line="240" w:lineRule="auto"/>
        <w:ind w:left="567"/>
      </w:pPr>
      <w:r w:rsidRPr="00B2717B">
        <w:rPr>
          <w:b/>
          <w:bCs/>
        </w:rPr>
        <w:t>(b) WORKING BALANCE</w:t>
      </w:r>
    </w:p>
    <w:p w14:paraId="087A06AB" w14:textId="77777777" w:rsidR="004345DC" w:rsidRDefault="004345DC" w:rsidP="004345DC">
      <w:pPr>
        <w:spacing w:after="0" w:line="240" w:lineRule="auto"/>
        <w:ind w:left="567" w:hanging="567"/>
      </w:pPr>
    </w:p>
    <w:p w14:paraId="7CE6583C" w14:textId="68C2F8E8" w:rsidR="007F7A4D" w:rsidRDefault="00862F51" w:rsidP="004345DC">
      <w:pPr>
        <w:spacing w:after="0" w:line="240" w:lineRule="auto"/>
        <w:ind w:left="567"/>
      </w:pPr>
      <w:r>
        <w:t xml:space="preserve">Town </w:t>
      </w:r>
      <w:r w:rsidR="007F7A4D" w:rsidRPr="00B2717B">
        <w:t>Council policy was for some years to maintain a minimum balance of £50,000 but it was agreed four years ago to increase this to £70,000</w:t>
      </w:r>
      <w:r w:rsidR="00E334CB">
        <w:t>, the current working balance at the end</w:t>
      </w:r>
      <w:r w:rsidR="009744B4">
        <w:t xml:space="preserve"> </w:t>
      </w:r>
      <w:r w:rsidR="00E334CB">
        <w:t xml:space="preserve">of 2025/26 is estimated to be </w:t>
      </w:r>
      <w:r w:rsidR="009744B4">
        <w:t>£80,604</w:t>
      </w:r>
      <w:r w:rsidR="007F7A4D" w:rsidRPr="00B2717B">
        <w:t>.</w:t>
      </w:r>
    </w:p>
    <w:p w14:paraId="244E7C0D" w14:textId="77777777" w:rsidR="00925631" w:rsidRPr="00B2717B" w:rsidRDefault="00925631" w:rsidP="004345DC">
      <w:pPr>
        <w:spacing w:after="0" w:line="240" w:lineRule="auto"/>
        <w:ind w:left="567"/>
      </w:pPr>
    </w:p>
    <w:p w14:paraId="2BD3FA92" w14:textId="559177BF" w:rsidR="007F7A4D" w:rsidRDefault="007F7A4D" w:rsidP="00925631">
      <w:pPr>
        <w:spacing w:after="0" w:line="240" w:lineRule="auto"/>
        <w:ind w:left="567"/>
      </w:pPr>
      <w:r w:rsidRPr="00B2717B">
        <w:lastRenderedPageBreak/>
        <w:t xml:space="preserve">The </w:t>
      </w:r>
      <w:r w:rsidR="00862F51">
        <w:t xml:space="preserve">Town </w:t>
      </w:r>
      <w:r w:rsidRPr="00B2717B">
        <w:t xml:space="preserve">Council does also hold </w:t>
      </w:r>
      <w:proofErr w:type="gramStart"/>
      <w:r w:rsidRPr="00B2717B">
        <w:t>a number of</w:t>
      </w:r>
      <w:proofErr w:type="gramEnd"/>
      <w:r w:rsidRPr="00B2717B">
        <w:t xml:space="preserve"> earmarked reserves and the balances on these are forecast as follows:</w:t>
      </w:r>
    </w:p>
    <w:p w14:paraId="14B18F22" w14:textId="77777777" w:rsidR="00925631" w:rsidRPr="00B2717B" w:rsidRDefault="00925631" w:rsidP="00925631">
      <w:pPr>
        <w:spacing w:after="0" w:line="240" w:lineRule="auto"/>
        <w:ind w:left="567"/>
      </w:pPr>
    </w:p>
    <w:tbl>
      <w:tblPr>
        <w:tblW w:w="6655" w:type="dxa"/>
        <w:tblInd w:w="12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3111"/>
        <w:gridCol w:w="1843"/>
        <w:gridCol w:w="1701"/>
      </w:tblGrid>
      <w:tr w:rsidR="007F7A4D" w:rsidRPr="00B2717B" w14:paraId="3AD7C1E8" w14:textId="77777777" w:rsidTr="002C2D63">
        <w:trPr>
          <w:trHeight w:val="775"/>
          <w:tblHeader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E4087C8" w14:textId="77777777" w:rsidR="007F7A4D" w:rsidRPr="00B2717B" w:rsidRDefault="007F7A4D" w:rsidP="001C4DE2">
            <w:pPr>
              <w:spacing w:after="0" w:line="240" w:lineRule="auto"/>
              <w:rPr>
                <w:b/>
                <w:bCs/>
              </w:rPr>
            </w:pPr>
            <w:r w:rsidRPr="00B2717B">
              <w:rPr>
                <w:b/>
                <w:bCs/>
              </w:rPr>
              <w:t>Description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4B335F4" w14:textId="5A6C289A" w:rsidR="007F7A4D" w:rsidRPr="00B2717B" w:rsidRDefault="007F7A4D" w:rsidP="002C2D63">
            <w:pPr>
              <w:spacing w:after="0" w:line="240" w:lineRule="auto"/>
              <w:jc w:val="right"/>
              <w:rPr>
                <w:b/>
                <w:bCs/>
              </w:rPr>
            </w:pPr>
            <w:proofErr w:type="gramStart"/>
            <w:r w:rsidRPr="00B2717B">
              <w:rPr>
                <w:b/>
                <w:bCs/>
              </w:rPr>
              <w:t>At</w:t>
            </w:r>
            <w:proofErr w:type="gramEnd"/>
            <w:r w:rsidRPr="00B2717B">
              <w:rPr>
                <w:b/>
                <w:bCs/>
              </w:rPr>
              <w:t xml:space="preserve"> 31</w:t>
            </w:r>
            <w:r>
              <w:rPr>
                <w:b/>
                <w:bCs/>
              </w:rPr>
              <w:t>st</w:t>
            </w:r>
            <w:r w:rsidRPr="00B2717B">
              <w:rPr>
                <w:b/>
                <w:bCs/>
              </w:rPr>
              <w:t xml:space="preserve"> March</w:t>
            </w:r>
            <w:r>
              <w:rPr>
                <w:b/>
                <w:bCs/>
              </w:rPr>
              <w:t xml:space="preserve"> 2026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B3B3E74" w14:textId="025E884C" w:rsidR="007F7A4D" w:rsidRPr="00B2717B" w:rsidRDefault="007F7A4D" w:rsidP="002C2D63">
            <w:pPr>
              <w:spacing w:after="0" w:line="240" w:lineRule="auto"/>
              <w:jc w:val="right"/>
              <w:rPr>
                <w:b/>
                <w:bCs/>
              </w:rPr>
            </w:pPr>
            <w:proofErr w:type="gramStart"/>
            <w:r w:rsidRPr="00B2717B">
              <w:rPr>
                <w:b/>
                <w:bCs/>
              </w:rPr>
              <w:t>At</w:t>
            </w:r>
            <w:proofErr w:type="gramEnd"/>
            <w:r w:rsidRPr="00B2717B">
              <w:rPr>
                <w:b/>
                <w:bCs/>
              </w:rPr>
              <w:t xml:space="preserve"> 31</w:t>
            </w:r>
            <w:r>
              <w:rPr>
                <w:b/>
                <w:bCs/>
              </w:rPr>
              <w:t>st</w:t>
            </w:r>
            <w:r w:rsidRPr="00B2717B">
              <w:rPr>
                <w:b/>
                <w:bCs/>
              </w:rPr>
              <w:t xml:space="preserve"> March</w:t>
            </w:r>
            <w:r>
              <w:rPr>
                <w:b/>
                <w:bCs/>
              </w:rPr>
              <w:t xml:space="preserve"> 2027 </w:t>
            </w:r>
          </w:p>
        </w:tc>
      </w:tr>
      <w:tr w:rsidR="004D3553" w:rsidRPr="00B2717B" w14:paraId="01875244" w14:textId="77777777" w:rsidTr="00925631"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35908AF" w14:textId="577A1E25" w:rsidR="004D3553" w:rsidRPr="00B2717B" w:rsidRDefault="004D3553" w:rsidP="004D3553">
            <w:pPr>
              <w:spacing w:after="0" w:line="240" w:lineRule="auto"/>
            </w:pPr>
            <w:r w:rsidRPr="00B2717B">
              <w:t>Elections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9AEE610" w14:textId="4BADBA34" w:rsidR="004D3553" w:rsidRPr="00B2717B" w:rsidRDefault="004D3553" w:rsidP="004D3553">
            <w:pPr>
              <w:spacing w:after="0" w:line="240" w:lineRule="auto"/>
              <w:jc w:val="right"/>
            </w:pPr>
            <w:r w:rsidRPr="00B2717B">
              <w:t>£</w:t>
            </w:r>
            <w:r>
              <w:t>8,133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5BCA80A" w14:textId="4524CACB" w:rsidR="004D3553" w:rsidRPr="00B2717B" w:rsidRDefault="004D3553" w:rsidP="004D3553">
            <w:pPr>
              <w:spacing w:after="0" w:line="240" w:lineRule="auto"/>
              <w:jc w:val="right"/>
            </w:pPr>
            <w:r w:rsidRPr="00B2717B">
              <w:t>£</w:t>
            </w:r>
            <w:r>
              <w:t>1</w:t>
            </w:r>
            <w:r w:rsidR="004A7B13">
              <w:t>5</w:t>
            </w:r>
            <w:r>
              <w:t>,</w:t>
            </w:r>
            <w:r w:rsidR="004A7B13">
              <w:t>133</w:t>
            </w:r>
          </w:p>
        </w:tc>
      </w:tr>
      <w:tr w:rsidR="004D3553" w:rsidRPr="00B2717B" w14:paraId="37C4E93E" w14:textId="77777777" w:rsidTr="00925631"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236ABFD" w14:textId="77777777" w:rsidR="004D3553" w:rsidRPr="00B2717B" w:rsidRDefault="004D3553" w:rsidP="004D3553">
            <w:pPr>
              <w:spacing w:after="0" w:line="240" w:lineRule="auto"/>
            </w:pPr>
            <w:r w:rsidRPr="00B2717B">
              <w:t>Vehicles, mowers, equipment, computing etc.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670C010" w14:textId="3A81AF60" w:rsidR="004D3553" w:rsidRPr="00B2717B" w:rsidRDefault="004D3553" w:rsidP="004D3553">
            <w:pPr>
              <w:spacing w:after="0" w:line="240" w:lineRule="auto"/>
              <w:jc w:val="right"/>
            </w:pPr>
            <w:r w:rsidRPr="00B2717B">
              <w:t>£</w:t>
            </w:r>
            <w:r>
              <w:t>3,104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E84CD4E" w14:textId="2A3DE0B6" w:rsidR="004D3553" w:rsidRPr="00B2717B" w:rsidRDefault="004D3553" w:rsidP="004D3553">
            <w:pPr>
              <w:spacing w:after="0" w:line="240" w:lineRule="auto"/>
              <w:jc w:val="right"/>
            </w:pPr>
            <w:r w:rsidRPr="00B2717B">
              <w:t>£</w:t>
            </w:r>
            <w:r w:rsidR="004A7B13">
              <w:t>6,204</w:t>
            </w:r>
          </w:p>
        </w:tc>
      </w:tr>
      <w:tr w:rsidR="004D3553" w:rsidRPr="00B2717B" w14:paraId="6F96DEA4" w14:textId="77777777" w:rsidTr="00925631"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1E1FEB2" w14:textId="77777777" w:rsidR="004D3553" w:rsidRPr="00B2717B" w:rsidRDefault="004D3553" w:rsidP="004D3553">
            <w:pPr>
              <w:spacing w:after="0" w:line="240" w:lineRule="auto"/>
            </w:pPr>
            <w:r w:rsidRPr="00B2717B">
              <w:t>Civic Hall maintenance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5F4CE3A" w14:textId="77777777" w:rsidR="004D3553" w:rsidRPr="00B2717B" w:rsidRDefault="004D3553" w:rsidP="004D3553">
            <w:pPr>
              <w:spacing w:after="0" w:line="240" w:lineRule="auto"/>
              <w:jc w:val="right"/>
            </w:pPr>
            <w:r w:rsidRPr="00B2717B">
              <w:t>£</w:t>
            </w:r>
            <w:r>
              <w:t>21,110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B985F90" w14:textId="77777777" w:rsidR="004D3553" w:rsidRPr="00B2717B" w:rsidRDefault="004D3553" w:rsidP="004D3553">
            <w:pPr>
              <w:spacing w:after="0" w:line="240" w:lineRule="auto"/>
              <w:jc w:val="right"/>
            </w:pPr>
            <w:r w:rsidRPr="00B2717B">
              <w:t>£2</w:t>
            </w:r>
            <w:r>
              <w:t>7</w:t>
            </w:r>
            <w:r w:rsidRPr="00B2717B">
              <w:t>,110</w:t>
            </w:r>
          </w:p>
        </w:tc>
      </w:tr>
      <w:tr w:rsidR="004D3553" w:rsidRPr="00B2717B" w14:paraId="5F0C7E49" w14:textId="77777777" w:rsidTr="00925631"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9E836C9" w14:textId="77777777" w:rsidR="004D3553" w:rsidRPr="00B2717B" w:rsidRDefault="004D3553" w:rsidP="004D3553">
            <w:pPr>
              <w:spacing w:after="0" w:line="240" w:lineRule="auto"/>
            </w:pPr>
            <w:r w:rsidRPr="00B2717B">
              <w:t>Localism renewals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C8A8494" w14:textId="77777777" w:rsidR="004D3553" w:rsidRPr="00B2717B" w:rsidRDefault="004D3553" w:rsidP="004D3553">
            <w:pPr>
              <w:spacing w:after="0" w:line="240" w:lineRule="auto"/>
              <w:jc w:val="right"/>
            </w:pPr>
            <w:r w:rsidRPr="00B2717B">
              <w:t>£</w:t>
            </w:r>
            <w:r>
              <w:t>8</w:t>
            </w:r>
            <w:r w:rsidRPr="00B2717B">
              <w:t>,</w:t>
            </w:r>
            <w:r>
              <w:t>5</w:t>
            </w:r>
            <w:r w:rsidRPr="00B2717B">
              <w:t>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90CE726" w14:textId="77777777" w:rsidR="004D3553" w:rsidRPr="00B2717B" w:rsidRDefault="004D3553" w:rsidP="004D3553">
            <w:pPr>
              <w:spacing w:after="0" w:line="240" w:lineRule="auto"/>
              <w:jc w:val="right"/>
            </w:pPr>
            <w:r w:rsidRPr="00B2717B">
              <w:t>£</w:t>
            </w:r>
            <w:r>
              <w:t>13,000</w:t>
            </w:r>
          </w:p>
        </w:tc>
      </w:tr>
    </w:tbl>
    <w:p w14:paraId="7D559C6B" w14:textId="77777777" w:rsidR="002961B2" w:rsidRDefault="002961B2" w:rsidP="001C4DE2">
      <w:pPr>
        <w:spacing w:after="0" w:line="240" w:lineRule="auto"/>
        <w:rPr>
          <w:b/>
          <w:bCs/>
        </w:rPr>
      </w:pPr>
    </w:p>
    <w:p w14:paraId="585EB645" w14:textId="77777777" w:rsidR="007F7A4D" w:rsidRDefault="007F7A4D" w:rsidP="00925631">
      <w:pPr>
        <w:spacing w:after="0" w:line="240" w:lineRule="auto"/>
        <w:ind w:left="567"/>
        <w:rPr>
          <w:b/>
          <w:bCs/>
        </w:rPr>
      </w:pPr>
      <w:r w:rsidRPr="00B2717B">
        <w:rPr>
          <w:b/>
          <w:bCs/>
        </w:rPr>
        <w:t>(c) PRECEPT FOR 202</w:t>
      </w:r>
      <w:r>
        <w:rPr>
          <w:b/>
          <w:bCs/>
        </w:rPr>
        <w:t>6</w:t>
      </w:r>
      <w:r w:rsidRPr="00B2717B">
        <w:rPr>
          <w:b/>
          <w:bCs/>
        </w:rPr>
        <w:t>/2</w:t>
      </w:r>
      <w:r>
        <w:rPr>
          <w:b/>
          <w:bCs/>
        </w:rPr>
        <w:t>7</w:t>
      </w:r>
    </w:p>
    <w:p w14:paraId="402FAA84" w14:textId="77777777" w:rsidR="00925631" w:rsidRPr="00B2717B" w:rsidRDefault="00925631" w:rsidP="00925631">
      <w:pPr>
        <w:spacing w:after="0" w:line="240" w:lineRule="auto"/>
        <w:ind w:left="567"/>
      </w:pPr>
    </w:p>
    <w:p w14:paraId="44836994" w14:textId="3FBCA1CB" w:rsidR="007F7A4D" w:rsidRDefault="007F7A4D" w:rsidP="00925631">
      <w:pPr>
        <w:spacing w:after="0" w:line="240" w:lineRule="auto"/>
        <w:ind w:left="567"/>
      </w:pPr>
      <w:r w:rsidRPr="00B2717B">
        <w:t xml:space="preserve">Members will, as always, </w:t>
      </w:r>
      <w:proofErr w:type="gramStart"/>
      <w:r w:rsidRPr="00B2717B">
        <w:t>have to</w:t>
      </w:r>
      <w:proofErr w:type="gramEnd"/>
      <w:r w:rsidRPr="00B2717B">
        <w:t xml:space="preserve"> strike a balance between protecting the Council's services, both now and for the foreseeable future, and minimising the Council Tax</w:t>
      </w:r>
      <w:r w:rsidR="00806F38">
        <w:t xml:space="preserve"> charges</w:t>
      </w:r>
      <w:r w:rsidRPr="00B2717B">
        <w:t xml:space="preserve">. </w:t>
      </w:r>
      <w:r w:rsidR="00925631">
        <w:t xml:space="preserve"> </w:t>
      </w:r>
      <w:r w:rsidRPr="00B2717B">
        <w:t xml:space="preserve">It is recognised that different members may strike this balance </w:t>
      </w:r>
      <w:r w:rsidR="009744B4" w:rsidRPr="00B2717B">
        <w:t>differently,</w:t>
      </w:r>
      <w:r w:rsidRPr="00B2717B">
        <w:t xml:space="preserve"> but the Council </w:t>
      </w:r>
      <w:proofErr w:type="gramStart"/>
      <w:r w:rsidRPr="00B2717B">
        <w:t>has to</w:t>
      </w:r>
      <w:proofErr w:type="gramEnd"/>
      <w:r w:rsidRPr="00B2717B">
        <w:t xml:space="preserve"> come to a decision.</w:t>
      </w:r>
    </w:p>
    <w:p w14:paraId="785DB31E" w14:textId="77777777" w:rsidR="00925631" w:rsidRPr="00B2717B" w:rsidRDefault="00925631" w:rsidP="00925631">
      <w:pPr>
        <w:spacing w:after="0" w:line="240" w:lineRule="auto"/>
        <w:ind w:left="567"/>
      </w:pPr>
    </w:p>
    <w:p w14:paraId="00763DEB" w14:textId="6E9ED5B0" w:rsidR="005600D8" w:rsidRDefault="007F7A4D" w:rsidP="00925631">
      <w:pPr>
        <w:spacing w:after="0" w:line="240" w:lineRule="auto"/>
        <w:ind w:left="567"/>
      </w:pPr>
      <w:r w:rsidRPr="00B2717B">
        <w:t>The draft budget for 202</w:t>
      </w:r>
      <w:r>
        <w:t>6</w:t>
      </w:r>
      <w:r w:rsidRPr="00B2717B">
        <w:t>/2</w:t>
      </w:r>
      <w:r>
        <w:t>7</w:t>
      </w:r>
      <w:r w:rsidRPr="00B2717B">
        <w:t xml:space="preserve"> attached is based on an increase of £</w:t>
      </w:r>
      <w:r w:rsidR="00B15282">
        <w:t>9.56</w:t>
      </w:r>
      <w:r>
        <w:t xml:space="preserve"> </w:t>
      </w:r>
      <w:r w:rsidRPr="00B2717B">
        <w:t>(from £</w:t>
      </w:r>
      <w:r>
        <w:t>72.70 t</w:t>
      </w:r>
      <w:r w:rsidRPr="00B2717B">
        <w:t>o £</w:t>
      </w:r>
      <w:r w:rsidR="009744B4">
        <w:t>82.26</w:t>
      </w:r>
      <w:r w:rsidRPr="00B2717B">
        <w:t xml:space="preserve"> an increase of </w:t>
      </w:r>
      <w:r w:rsidR="0071090A">
        <w:t>13.15%</w:t>
      </w:r>
      <w:r w:rsidRPr="00B2717B">
        <w:t xml:space="preserve">. </w:t>
      </w:r>
      <w:r w:rsidR="00925631">
        <w:t xml:space="preserve"> </w:t>
      </w:r>
      <w:r w:rsidRPr="0071090A">
        <w:t xml:space="preserve">This leaves </w:t>
      </w:r>
      <w:r w:rsidR="005600D8" w:rsidRPr="0071090A">
        <w:t xml:space="preserve">working </w:t>
      </w:r>
      <w:r w:rsidRPr="0071090A">
        <w:t xml:space="preserve">balances at </w:t>
      </w:r>
      <w:r w:rsidR="009744B4" w:rsidRPr="0071090A">
        <w:t>£80,604</w:t>
      </w:r>
      <w:r w:rsidRPr="0071090A">
        <w:t>.</w:t>
      </w:r>
      <w:r w:rsidR="00925631">
        <w:t xml:space="preserve"> </w:t>
      </w:r>
      <w:r w:rsidRPr="00B2717B">
        <w:t xml:space="preserve"> I am happy to discuss this with </w:t>
      </w:r>
      <w:r w:rsidR="00925631">
        <w:t>M</w:t>
      </w:r>
      <w:r w:rsidRPr="00B2717B">
        <w:t>embers but achieving a higher level of balances would require an even greater increase in the precept.</w:t>
      </w:r>
      <w:r w:rsidR="005600D8">
        <w:t xml:space="preserve"> </w:t>
      </w:r>
    </w:p>
    <w:p w14:paraId="389842E7" w14:textId="77777777" w:rsidR="00925631" w:rsidRDefault="00925631" w:rsidP="00925631">
      <w:pPr>
        <w:spacing w:after="0" w:line="240" w:lineRule="auto"/>
        <w:ind w:left="567"/>
      </w:pPr>
    </w:p>
    <w:p w14:paraId="53320A1B" w14:textId="77777777" w:rsidR="007F7A4D" w:rsidRDefault="007F7A4D" w:rsidP="00925631">
      <w:pPr>
        <w:spacing w:after="0" w:line="240" w:lineRule="auto"/>
        <w:ind w:left="567"/>
      </w:pPr>
      <w:r w:rsidRPr="00B2717B">
        <w:t>Members may be interested to see how the Stourport precept in 202</w:t>
      </w:r>
      <w:r>
        <w:t>5</w:t>
      </w:r>
      <w:r w:rsidRPr="00B2717B">
        <w:t>-2</w:t>
      </w:r>
      <w:r>
        <w:t>6</w:t>
      </w:r>
      <w:r w:rsidRPr="00B2717B">
        <w:t xml:space="preserve"> compared with that of other sizable town and parish councils in Worcestershire.</w:t>
      </w:r>
    </w:p>
    <w:p w14:paraId="41DC6933" w14:textId="77777777" w:rsidR="00925631" w:rsidRPr="00B2717B" w:rsidRDefault="00925631" w:rsidP="00925631">
      <w:pPr>
        <w:spacing w:after="0" w:line="240" w:lineRule="auto"/>
        <w:ind w:left="567"/>
      </w:pPr>
    </w:p>
    <w:tbl>
      <w:tblPr>
        <w:tblW w:w="901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1923"/>
        <w:gridCol w:w="3365"/>
        <w:gridCol w:w="1897"/>
        <w:gridCol w:w="1825"/>
      </w:tblGrid>
      <w:tr w:rsidR="007F7A4D" w:rsidRPr="00B2717B" w14:paraId="3D02C9E5" w14:textId="77777777" w:rsidTr="002C2D63">
        <w:trPr>
          <w:trHeight w:val="837"/>
        </w:trPr>
        <w:tc>
          <w:tcPr>
            <w:tcW w:w="1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1BA8E51" w14:textId="77777777" w:rsidR="007F7A4D" w:rsidRPr="00B2717B" w:rsidRDefault="007F7A4D" w:rsidP="001C4DE2">
            <w:pPr>
              <w:spacing w:after="0" w:line="240" w:lineRule="auto"/>
            </w:pPr>
            <w:r w:rsidRPr="00B2717B">
              <w:rPr>
                <w:b/>
                <w:bCs/>
              </w:rPr>
              <w:t>Local Authority</w:t>
            </w:r>
          </w:p>
        </w:tc>
        <w:tc>
          <w:tcPr>
            <w:tcW w:w="3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CF29CEF" w14:textId="77777777" w:rsidR="007F7A4D" w:rsidRPr="00B2717B" w:rsidRDefault="007F7A4D" w:rsidP="001C4DE2">
            <w:pPr>
              <w:spacing w:after="0" w:line="240" w:lineRule="auto"/>
            </w:pPr>
            <w:r w:rsidRPr="00B2717B">
              <w:rPr>
                <w:b/>
                <w:bCs/>
              </w:rPr>
              <w:t>Parish Name</w:t>
            </w:r>
          </w:p>
        </w:tc>
        <w:tc>
          <w:tcPr>
            <w:tcW w:w="1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27B38B0" w14:textId="77777777" w:rsidR="007F7A4D" w:rsidRPr="00B2717B" w:rsidRDefault="007F7A4D" w:rsidP="001C4DE2">
            <w:pPr>
              <w:spacing w:after="0" w:line="240" w:lineRule="auto"/>
              <w:jc w:val="right"/>
            </w:pPr>
            <w:r w:rsidRPr="00B2717B">
              <w:rPr>
                <w:b/>
                <w:bCs/>
              </w:rPr>
              <w:t>202</w:t>
            </w:r>
            <w:r>
              <w:rPr>
                <w:b/>
                <w:bCs/>
              </w:rPr>
              <w:t>4</w:t>
            </w:r>
            <w:r w:rsidRPr="00B2717B">
              <w:rPr>
                <w:b/>
                <w:bCs/>
              </w:rPr>
              <w:t>-2</w:t>
            </w:r>
            <w:r>
              <w:rPr>
                <w:b/>
                <w:bCs/>
              </w:rPr>
              <w:t>5</w:t>
            </w:r>
          </w:p>
          <w:p w14:paraId="7C3ABD28" w14:textId="77777777" w:rsidR="007F7A4D" w:rsidRPr="00B2717B" w:rsidRDefault="007F7A4D" w:rsidP="001C4DE2">
            <w:pPr>
              <w:spacing w:after="0" w:line="240" w:lineRule="auto"/>
              <w:jc w:val="right"/>
            </w:pPr>
            <w:r w:rsidRPr="00B2717B">
              <w:rPr>
                <w:b/>
                <w:bCs/>
              </w:rPr>
              <w:t>Band</w:t>
            </w:r>
            <w:r>
              <w:rPr>
                <w:b/>
                <w:bCs/>
              </w:rPr>
              <w:t xml:space="preserve"> </w:t>
            </w:r>
            <w:r w:rsidRPr="00B2717B">
              <w:rPr>
                <w:b/>
                <w:bCs/>
              </w:rPr>
              <w:t>D</w:t>
            </w:r>
          </w:p>
          <w:p w14:paraId="7477A63B" w14:textId="77777777" w:rsidR="007F7A4D" w:rsidRPr="00B2717B" w:rsidRDefault="007F7A4D" w:rsidP="001C4DE2">
            <w:pPr>
              <w:spacing w:after="0" w:line="240" w:lineRule="auto"/>
              <w:jc w:val="right"/>
            </w:pPr>
            <w:r w:rsidRPr="00B2717B">
              <w:rPr>
                <w:b/>
                <w:bCs/>
              </w:rPr>
              <w:t>council tax </w:t>
            </w: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12BA2" w14:textId="62CD317C" w:rsidR="007F7A4D" w:rsidRPr="00B2717B" w:rsidRDefault="007F7A4D" w:rsidP="001C4DE2">
            <w:pPr>
              <w:spacing w:after="0" w:line="240" w:lineRule="auto"/>
              <w:jc w:val="right"/>
            </w:pPr>
            <w:r w:rsidRPr="00B2717B">
              <w:rPr>
                <w:b/>
                <w:bCs/>
              </w:rPr>
              <w:t>202</w:t>
            </w:r>
            <w:r>
              <w:rPr>
                <w:b/>
                <w:bCs/>
              </w:rPr>
              <w:t>5</w:t>
            </w:r>
            <w:r w:rsidRPr="00B2717B">
              <w:rPr>
                <w:b/>
                <w:bCs/>
              </w:rPr>
              <w:t>-2</w:t>
            </w:r>
            <w:r>
              <w:rPr>
                <w:b/>
                <w:bCs/>
              </w:rPr>
              <w:t>6</w:t>
            </w:r>
          </w:p>
          <w:p w14:paraId="5263A59D" w14:textId="77777777" w:rsidR="007F7A4D" w:rsidRPr="00B2717B" w:rsidRDefault="007F7A4D" w:rsidP="001C4DE2">
            <w:pPr>
              <w:spacing w:after="0" w:line="240" w:lineRule="auto"/>
              <w:jc w:val="right"/>
            </w:pPr>
            <w:r w:rsidRPr="00B2717B">
              <w:rPr>
                <w:b/>
                <w:bCs/>
              </w:rPr>
              <w:t>Band</w:t>
            </w:r>
            <w:r>
              <w:rPr>
                <w:b/>
                <w:bCs/>
              </w:rPr>
              <w:t xml:space="preserve"> </w:t>
            </w:r>
            <w:r w:rsidRPr="00B2717B">
              <w:rPr>
                <w:b/>
                <w:bCs/>
              </w:rPr>
              <w:t>D</w:t>
            </w:r>
          </w:p>
          <w:p w14:paraId="53D567FA" w14:textId="77777777" w:rsidR="007F7A4D" w:rsidRPr="00B2717B" w:rsidRDefault="007F7A4D" w:rsidP="001C4DE2">
            <w:pPr>
              <w:spacing w:after="0" w:line="240" w:lineRule="auto"/>
              <w:jc w:val="right"/>
              <w:rPr>
                <w:b/>
                <w:bCs/>
              </w:rPr>
            </w:pPr>
            <w:r w:rsidRPr="00B2717B">
              <w:rPr>
                <w:b/>
                <w:bCs/>
              </w:rPr>
              <w:t>council tax </w:t>
            </w:r>
          </w:p>
        </w:tc>
      </w:tr>
      <w:tr w:rsidR="007F7A4D" w:rsidRPr="00B2717B" w14:paraId="0C7774B0" w14:textId="77777777" w:rsidTr="00D95CD0">
        <w:trPr>
          <w:trHeight w:val="365"/>
        </w:trPr>
        <w:tc>
          <w:tcPr>
            <w:tcW w:w="1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F083B7F" w14:textId="77777777" w:rsidR="007F7A4D" w:rsidRPr="00B2717B" w:rsidRDefault="007F7A4D" w:rsidP="001C4DE2">
            <w:pPr>
              <w:spacing w:after="0" w:line="240" w:lineRule="auto"/>
            </w:pPr>
            <w:r w:rsidRPr="00B2717B">
              <w:t>Wyre Forest</w:t>
            </w:r>
          </w:p>
        </w:tc>
        <w:tc>
          <w:tcPr>
            <w:tcW w:w="3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9DF40CA" w14:textId="77777777" w:rsidR="007F7A4D" w:rsidRPr="00B2717B" w:rsidRDefault="007F7A4D" w:rsidP="001C4DE2">
            <w:pPr>
              <w:spacing w:after="0" w:line="240" w:lineRule="auto"/>
            </w:pPr>
            <w:r w:rsidRPr="00B2717B">
              <w:t>Bewdley</w:t>
            </w:r>
          </w:p>
        </w:tc>
        <w:tc>
          <w:tcPr>
            <w:tcW w:w="1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4C5746D" w14:textId="77777777" w:rsidR="007F7A4D" w:rsidRPr="00B2717B" w:rsidRDefault="007F7A4D" w:rsidP="001C4DE2">
            <w:pPr>
              <w:spacing w:after="0" w:line="240" w:lineRule="auto"/>
              <w:jc w:val="right"/>
            </w:pPr>
            <w:r w:rsidRPr="00B2717B">
              <w:t>£78.52</w:t>
            </w: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05AC8" w14:textId="77777777" w:rsidR="007F7A4D" w:rsidRPr="00B2717B" w:rsidRDefault="007F7A4D" w:rsidP="001C4DE2">
            <w:pPr>
              <w:spacing w:after="0" w:line="240" w:lineRule="auto"/>
              <w:jc w:val="right"/>
            </w:pPr>
            <w:r>
              <w:t>£84.30</w:t>
            </w:r>
          </w:p>
        </w:tc>
      </w:tr>
      <w:tr w:rsidR="007F7A4D" w:rsidRPr="00B2717B" w14:paraId="4E57BD52" w14:textId="77777777" w:rsidTr="00D95CD0">
        <w:trPr>
          <w:trHeight w:val="365"/>
        </w:trPr>
        <w:tc>
          <w:tcPr>
            <w:tcW w:w="1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DC44918" w14:textId="77777777" w:rsidR="007F7A4D" w:rsidRPr="00B2717B" w:rsidRDefault="007F7A4D" w:rsidP="001C4DE2">
            <w:pPr>
              <w:spacing w:after="0" w:line="240" w:lineRule="auto"/>
            </w:pPr>
            <w:r w:rsidRPr="00B2717B">
              <w:t>Wyre Forest</w:t>
            </w:r>
          </w:p>
        </w:tc>
        <w:tc>
          <w:tcPr>
            <w:tcW w:w="3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E3510A9" w14:textId="77777777" w:rsidR="007F7A4D" w:rsidRPr="00B2717B" w:rsidRDefault="007F7A4D" w:rsidP="001C4DE2">
            <w:pPr>
              <w:spacing w:after="0" w:line="240" w:lineRule="auto"/>
            </w:pPr>
            <w:r w:rsidRPr="00B2717B">
              <w:t>Kidderminster Town Council</w:t>
            </w:r>
          </w:p>
        </w:tc>
        <w:tc>
          <w:tcPr>
            <w:tcW w:w="1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4CCEF4C" w14:textId="77777777" w:rsidR="007F7A4D" w:rsidRPr="00B2717B" w:rsidRDefault="007F7A4D" w:rsidP="001C4DE2">
            <w:pPr>
              <w:spacing w:after="0" w:line="240" w:lineRule="auto"/>
              <w:jc w:val="right"/>
            </w:pPr>
            <w:r w:rsidRPr="00B2717B">
              <w:t>£57.75</w:t>
            </w: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51086" w14:textId="77777777" w:rsidR="007F7A4D" w:rsidRPr="00B2717B" w:rsidRDefault="007F7A4D" w:rsidP="001C4DE2">
            <w:pPr>
              <w:spacing w:after="0" w:line="240" w:lineRule="auto"/>
              <w:jc w:val="right"/>
            </w:pPr>
            <w:r>
              <w:t>£68.95</w:t>
            </w:r>
          </w:p>
        </w:tc>
      </w:tr>
      <w:tr w:rsidR="007F7A4D" w:rsidRPr="00B2717B" w14:paraId="1182D3B5" w14:textId="77777777" w:rsidTr="00D95CD0">
        <w:trPr>
          <w:trHeight w:val="312"/>
        </w:trPr>
        <w:tc>
          <w:tcPr>
            <w:tcW w:w="1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706C80F" w14:textId="77777777" w:rsidR="007F7A4D" w:rsidRPr="00AD29C5" w:rsidRDefault="007F7A4D" w:rsidP="001C4DE2">
            <w:pPr>
              <w:spacing w:after="0" w:line="240" w:lineRule="auto"/>
              <w:rPr>
                <w:u w:val="single"/>
              </w:rPr>
            </w:pPr>
            <w:r w:rsidRPr="00AD29C5">
              <w:rPr>
                <w:b/>
                <w:bCs/>
                <w:u w:val="single"/>
              </w:rPr>
              <w:t>Wyre Forest</w:t>
            </w:r>
          </w:p>
        </w:tc>
        <w:tc>
          <w:tcPr>
            <w:tcW w:w="3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A35B60C" w14:textId="77777777" w:rsidR="007F7A4D" w:rsidRPr="00AD29C5" w:rsidRDefault="007F7A4D" w:rsidP="001C4DE2">
            <w:pPr>
              <w:spacing w:after="0" w:line="240" w:lineRule="auto"/>
              <w:rPr>
                <w:u w:val="single"/>
              </w:rPr>
            </w:pPr>
            <w:r w:rsidRPr="00AD29C5">
              <w:rPr>
                <w:b/>
                <w:bCs/>
                <w:u w:val="single"/>
              </w:rPr>
              <w:t>Stourport-on-Severn</w:t>
            </w:r>
          </w:p>
        </w:tc>
        <w:tc>
          <w:tcPr>
            <w:tcW w:w="1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995D8F3" w14:textId="77777777" w:rsidR="007F7A4D" w:rsidRPr="00AD29C5" w:rsidRDefault="007F7A4D" w:rsidP="001C4DE2">
            <w:pPr>
              <w:spacing w:after="0" w:line="240" w:lineRule="auto"/>
              <w:jc w:val="right"/>
              <w:rPr>
                <w:u w:val="single"/>
              </w:rPr>
            </w:pPr>
            <w:r w:rsidRPr="00AD29C5">
              <w:rPr>
                <w:b/>
                <w:bCs/>
                <w:u w:val="single"/>
              </w:rPr>
              <w:t>£56.60</w:t>
            </w: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0E661" w14:textId="77777777" w:rsidR="007F7A4D" w:rsidRPr="00AD29C5" w:rsidRDefault="007F7A4D" w:rsidP="001C4DE2">
            <w:pPr>
              <w:spacing w:after="0" w:line="240" w:lineRule="auto"/>
              <w:jc w:val="right"/>
              <w:rPr>
                <w:b/>
                <w:bCs/>
                <w:u w:val="single"/>
              </w:rPr>
            </w:pPr>
            <w:r w:rsidRPr="00AD29C5">
              <w:rPr>
                <w:b/>
                <w:bCs/>
                <w:u w:val="single"/>
              </w:rPr>
              <w:t>£72.70</w:t>
            </w:r>
          </w:p>
        </w:tc>
      </w:tr>
      <w:tr w:rsidR="007F7A4D" w:rsidRPr="00B2717B" w14:paraId="4FA16132" w14:textId="77777777" w:rsidTr="00D95CD0">
        <w:trPr>
          <w:trHeight w:val="195"/>
        </w:trPr>
        <w:tc>
          <w:tcPr>
            <w:tcW w:w="1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30090A2" w14:textId="77777777" w:rsidR="007F7A4D" w:rsidRPr="00B2717B" w:rsidRDefault="007F7A4D" w:rsidP="001C4DE2">
            <w:pPr>
              <w:spacing w:after="0" w:line="240" w:lineRule="auto"/>
            </w:pPr>
            <w:r w:rsidRPr="00B2717B">
              <w:t>Malvern Hills</w:t>
            </w:r>
          </w:p>
        </w:tc>
        <w:tc>
          <w:tcPr>
            <w:tcW w:w="3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7B97470" w14:textId="77777777" w:rsidR="007F7A4D" w:rsidRPr="00B2717B" w:rsidRDefault="007F7A4D" w:rsidP="001C4DE2">
            <w:pPr>
              <w:spacing w:after="0" w:line="240" w:lineRule="auto"/>
            </w:pPr>
            <w:r w:rsidRPr="00B2717B">
              <w:t>Malvern</w:t>
            </w:r>
          </w:p>
        </w:tc>
        <w:tc>
          <w:tcPr>
            <w:tcW w:w="1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0B4C182" w14:textId="77777777" w:rsidR="007F7A4D" w:rsidRPr="00B2717B" w:rsidRDefault="007F7A4D" w:rsidP="001C4DE2">
            <w:pPr>
              <w:spacing w:after="0" w:line="240" w:lineRule="auto"/>
              <w:jc w:val="right"/>
            </w:pPr>
            <w:r w:rsidRPr="00B2717B">
              <w:t>£122.07</w:t>
            </w: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06362" w14:textId="77777777" w:rsidR="007F7A4D" w:rsidRPr="00B2717B" w:rsidRDefault="007F7A4D" w:rsidP="001C4DE2">
            <w:pPr>
              <w:spacing w:after="0" w:line="240" w:lineRule="auto"/>
              <w:jc w:val="right"/>
            </w:pPr>
            <w:r>
              <w:t>£127.61</w:t>
            </w:r>
          </w:p>
        </w:tc>
      </w:tr>
      <w:tr w:rsidR="007F7A4D" w:rsidRPr="00B2717B" w14:paraId="2650442F" w14:textId="77777777" w:rsidTr="00D95CD0">
        <w:trPr>
          <w:trHeight w:val="144"/>
        </w:trPr>
        <w:tc>
          <w:tcPr>
            <w:tcW w:w="1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D1A96A6" w14:textId="77777777" w:rsidR="007F7A4D" w:rsidRPr="00B2717B" w:rsidRDefault="007F7A4D" w:rsidP="001C4DE2">
            <w:pPr>
              <w:spacing w:after="0" w:line="240" w:lineRule="auto"/>
            </w:pPr>
            <w:r w:rsidRPr="00B2717B">
              <w:t>Wychavon</w:t>
            </w:r>
          </w:p>
        </w:tc>
        <w:tc>
          <w:tcPr>
            <w:tcW w:w="3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01261A9" w14:textId="77777777" w:rsidR="007F7A4D" w:rsidRPr="00B2717B" w:rsidRDefault="007F7A4D" w:rsidP="001C4DE2">
            <w:pPr>
              <w:spacing w:after="0" w:line="240" w:lineRule="auto"/>
            </w:pPr>
            <w:r w:rsidRPr="00B2717B">
              <w:t>Droitwich Spa</w:t>
            </w:r>
          </w:p>
        </w:tc>
        <w:tc>
          <w:tcPr>
            <w:tcW w:w="1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C392D8A" w14:textId="77777777" w:rsidR="007F7A4D" w:rsidRPr="00B2717B" w:rsidRDefault="007F7A4D" w:rsidP="001C4DE2">
            <w:pPr>
              <w:spacing w:after="0" w:line="240" w:lineRule="auto"/>
              <w:jc w:val="right"/>
            </w:pPr>
            <w:r w:rsidRPr="00B2717B">
              <w:t>£51.42</w:t>
            </w: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4FA3A" w14:textId="77777777" w:rsidR="007F7A4D" w:rsidRPr="00B2717B" w:rsidRDefault="007F7A4D" w:rsidP="001C4DE2">
            <w:pPr>
              <w:spacing w:after="0" w:line="240" w:lineRule="auto"/>
              <w:jc w:val="right"/>
            </w:pPr>
            <w:r>
              <w:t>£47.21</w:t>
            </w:r>
          </w:p>
        </w:tc>
      </w:tr>
      <w:tr w:rsidR="007F7A4D" w:rsidRPr="00B2717B" w14:paraId="43D21F59" w14:textId="77777777" w:rsidTr="00D95CD0">
        <w:trPr>
          <w:trHeight w:val="144"/>
        </w:trPr>
        <w:tc>
          <w:tcPr>
            <w:tcW w:w="1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05492FE" w14:textId="77777777" w:rsidR="007F7A4D" w:rsidRPr="00B2717B" w:rsidRDefault="007F7A4D" w:rsidP="001C4DE2">
            <w:pPr>
              <w:spacing w:after="0" w:line="240" w:lineRule="auto"/>
            </w:pPr>
            <w:r w:rsidRPr="00B2717B">
              <w:t>Wychavon</w:t>
            </w:r>
          </w:p>
        </w:tc>
        <w:tc>
          <w:tcPr>
            <w:tcW w:w="3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79804E5" w14:textId="77777777" w:rsidR="007F7A4D" w:rsidRPr="00B2717B" w:rsidRDefault="007F7A4D" w:rsidP="001C4DE2">
            <w:pPr>
              <w:spacing w:after="0" w:line="240" w:lineRule="auto"/>
            </w:pPr>
            <w:r w:rsidRPr="00B2717B">
              <w:t>Evesham</w:t>
            </w:r>
          </w:p>
        </w:tc>
        <w:tc>
          <w:tcPr>
            <w:tcW w:w="1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E00B151" w14:textId="77777777" w:rsidR="007F7A4D" w:rsidRPr="00B2717B" w:rsidRDefault="007F7A4D" w:rsidP="001C4DE2">
            <w:pPr>
              <w:spacing w:after="0" w:line="240" w:lineRule="auto"/>
              <w:jc w:val="right"/>
            </w:pPr>
            <w:r w:rsidRPr="00B2717B">
              <w:t>£90.83</w:t>
            </w: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F281A" w14:textId="77777777" w:rsidR="007F7A4D" w:rsidRPr="00B2717B" w:rsidRDefault="007F7A4D" w:rsidP="001C4DE2">
            <w:pPr>
              <w:spacing w:after="0" w:line="240" w:lineRule="auto"/>
              <w:jc w:val="right"/>
            </w:pPr>
            <w:r>
              <w:t>£92.87</w:t>
            </w:r>
          </w:p>
        </w:tc>
      </w:tr>
      <w:tr w:rsidR="007F7A4D" w:rsidRPr="00B2717B" w14:paraId="53164274" w14:textId="77777777" w:rsidTr="00D95CD0">
        <w:trPr>
          <w:trHeight w:val="144"/>
        </w:trPr>
        <w:tc>
          <w:tcPr>
            <w:tcW w:w="1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F09721F" w14:textId="77777777" w:rsidR="007F7A4D" w:rsidRPr="00B2717B" w:rsidRDefault="007F7A4D" w:rsidP="001C4DE2">
            <w:pPr>
              <w:spacing w:after="0" w:line="240" w:lineRule="auto"/>
            </w:pPr>
            <w:r w:rsidRPr="00B2717B">
              <w:lastRenderedPageBreak/>
              <w:t>Wychavon</w:t>
            </w:r>
          </w:p>
        </w:tc>
        <w:tc>
          <w:tcPr>
            <w:tcW w:w="3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86BF277" w14:textId="77777777" w:rsidR="007F7A4D" w:rsidRPr="00B2717B" w:rsidRDefault="007F7A4D" w:rsidP="001C4DE2">
            <w:pPr>
              <w:spacing w:after="0" w:line="240" w:lineRule="auto"/>
            </w:pPr>
            <w:r w:rsidRPr="00B2717B">
              <w:t>Pershore</w:t>
            </w:r>
          </w:p>
        </w:tc>
        <w:tc>
          <w:tcPr>
            <w:tcW w:w="1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041ABF4" w14:textId="77777777" w:rsidR="007F7A4D" w:rsidRPr="00B2717B" w:rsidRDefault="007F7A4D" w:rsidP="001C4DE2">
            <w:pPr>
              <w:spacing w:after="0" w:line="240" w:lineRule="auto"/>
              <w:jc w:val="right"/>
            </w:pPr>
            <w:r w:rsidRPr="00B2717B">
              <w:t>£90.52</w:t>
            </w: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E789F" w14:textId="77777777" w:rsidR="007F7A4D" w:rsidRPr="00B2717B" w:rsidRDefault="007F7A4D" w:rsidP="001C4DE2">
            <w:pPr>
              <w:spacing w:after="0" w:line="240" w:lineRule="auto"/>
              <w:jc w:val="right"/>
            </w:pPr>
            <w:r>
              <w:t>£88.80</w:t>
            </w:r>
          </w:p>
        </w:tc>
      </w:tr>
      <w:tr w:rsidR="007F7A4D" w:rsidRPr="00B2717B" w14:paraId="2BFC8282" w14:textId="77777777" w:rsidTr="00D95CD0">
        <w:trPr>
          <w:trHeight w:val="144"/>
        </w:trPr>
        <w:tc>
          <w:tcPr>
            <w:tcW w:w="1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8003C0D" w14:textId="77777777" w:rsidR="007F7A4D" w:rsidRPr="00B2717B" w:rsidRDefault="007F7A4D" w:rsidP="001C4DE2">
            <w:pPr>
              <w:spacing w:after="0" w:line="240" w:lineRule="auto"/>
            </w:pPr>
            <w:r w:rsidRPr="00B2717B">
              <w:t>Bromsgrove</w:t>
            </w:r>
          </w:p>
        </w:tc>
        <w:tc>
          <w:tcPr>
            <w:tcW w:w="3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C0C8561" w14:textId="77777777" w:rsidR="007F7A4D" w:rsidRPr="00B2717B" w:rsidRDefault="007F7A4D" w:rsidP="001C4DE2">
            <w:pPr>
              <w:spacing w:after="0" w:line="240" w:lineRule="auto"/>
            </w:pPr>
            <w:r w:rsidRPr="00B2717B">
              <w:t>Alvechurch</w:t>
            </w:r>
          </w:p>
        </w:tc>
        <w:tc>
          <w:tcPr>
            <w:tcW w:w="1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765BF17" w14:textId="77777777" w:rsidR="007F7A4D" w:rsidRPr="00B2717B" w:rsidRDefault="007F7A4D" w:rsidP="001C4DE2">
            <w:pPr>
              <w:spacing w:after="0" w:line="240" w:lineRule="auto"/>
              <w:jc w:val="right"/>
            </w:pPr>
            <w:r w:rsidRPr="00B2717B">
              <w:t>£94.13</w:t>
            </w: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0C1ED" w14:textId="77777777" w:rsidR="007F7A4D" w:rsidRPr="00B2717B" w:rsidRDefault="007F7A4D" w:rsidP="001C4DE2">
            <w:pPr>
              <w:spacing w:after="0" w:line="240" w:lineRule="auto"/>
              <w:jc w:val="right"/>
            </w:pPr>
            <w:r>
              <w:t>£102.81</w:t>
            </w:r>
          </w:p>
        </w:tc>
      </w:tr>
      <w:tr w:rsidR="007F7A4D" w:rsidRPr="00B2717B" w14:paraId="0FDA6ABF" w14:textId="77777777" w:rsidTr="00D95CD0">
        <w:trPr>
          <w:trHeight w:val="144"/>
        </w:trPr>
        <w:tc>
          <w:tcPr>
            <w:tcW w:w="1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1276DCD" w14:textId="77777777" w:rsidR="007F7A4D" w:rsidRPr="00B2717B" w:rsidRDefault="007F7A4D" w:rsidP="001C4DE2">
            <w:pPr>
              <w:spacing w:after="0" w:line="240" w:lineRule="auto"/>
            </w:pPr>
            <w:r w:rsidRPr="00B2717B">
              <w:t>Bromsgrove</w:t>
            </w:r>
          </w:p>
        </w:tc>
        <w:tc>
          <w:tcPr>
            <w:tcW w:w="3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0AC0A45" w14:textId="77777777" w:rsidR="007F7A4D" w:rsidRPr="00B2717B" w:rsidRDefault="007F7A4D" w:rsidP="001C4DE2">
            <w:pPr>
              <w:spacing w:after="0" w:line="240" w:lineRule="auto"/>
            </w:pPr>
            <w:r w:rsidRPr="00B2717B">
              <w:t>Hagley</w:t>
            </w:r>
          </w:p>
        </w:tc>
        <w:tc>
          <w:tcPr>
            <w:tcW w:w="1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312C6C4" w14:textId="77777777" w:rsidR="007F7A4D" w:rsidRPr="00B2717B" w:rsidRDefault="007F7A4D" w:rsidP="001C4DE2">
            <w:pPr>
              <w:spacing w:after="0" w:line="240" w:lineRule="auto"/>
              <w:jc w:val="right"/>
            </w:pPr>
            <w:r w:rsidRPr="00B2717B">
              <w:t>£75.07</w:t>
            </w: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034E8" w14:textId="77777777" w:rsidR="007F7A4D" w:rsidRPr="00B2717B" w:rsidRDefault="007F7A4D" w:rsidP="001C4DE2">
            <w:pPr>
              <w:spacing w:after="0" w:line="240" w:lineRule="auto"/>
              <w:jc w:val="right"/>
            </w:pPr>
            <w:r>
              <w:t>£80.69</w:t>
            </w:r>
          </w:p>
        </w:tc>
      </w:tr>
      <w:tr w:rsidR="007F7A4D" w:rsidRPr="00B2717B" w14:paraId="15A5A4E6" w14:textId="77777777" w:rsidTr="00D95CD0">
        <w:trPr>
          <w:trHeight w:val="471"/>
        </w:trPr>
        <w:tc>
          <w:tcPr>
            <w:tcW w:w="1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93DD948" w14:textId="77777777" w:rsidR="007F7A4D" w:rsidRPr="00B2717B" w:rsidRDefault="007F7A4D" w:rsidP="001C4DE2">
            <w:pPr>
              <w:spacing w:after="0" w:line="240" w:lineRule="auto"/>
            </w:pPr>
            <w:r w:rsidRPr="00B2717B">
              <w:t>Bromsgrove</w:t>
            </w:r>
          </w:p>
        </w:tc>
        <w:tc>
          <w:tcPr>
            <w:tcW w:w="3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4C58C53" w14:textId="77777777" w:rsidR="007F7A4D" w:rsidRPr="00B2717B" w:rsidRDefault="007F7A4D" w:rsidP="001C4DE2">
            <w:pPr>
              <w:spacing w:after="0" w:line="240" w:lineRule="auto"/>
            </w:pPr>
            <w:r w:rsidRPr="00B2717B">
              <w:t>Wythall</w:t>
            </w:r>
          </w:p>
        </w:tc>
        <w:tc>
          <w:tcPr>
            <w:tcW w:w="1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9A53EF2" w14:textId="77777777" w:rsidR="007F7A4D" w:rsidRPr="00B2717B" w:rsidRDefault="007F7A4D" w:rsidP="001C4DE2">
            <w:pPr>
              <w:spacing w:after="0" w:line="240" w:lineRule="auto"/>
              <w:jc w:val="right"/>
            </w:pPr>
            <w:r w:rsidRPr="00B2717B">
              <w:t>£39.96</w:t>
            </w: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C87E2" w14:textId="77777777" w:rsidR="007F7A4D" w:rsidRPr="00B2717B" w:rsidRDefault="007F7A4D" w:rsidP="001C4DE2">
            <w:pPr>
              <w:spacing w:after="0" w:line="240" w:lineRule="auto"/>
              <w:jc w:val="right"/>
            </w:pPr>
            <w:r>
              <w:t>£55.90</w:t>
            </w:r>
          </w:p>
        </w:tc>
      </w:tr>
    </w:tbl>
    <w:p w14:paraId="0EB3BD16" w14:textId="77777777" w:rsidR="007F7A4D" w:rsidRDefault="007F7A4D" w:rsidP="001C4DE2">
      <w:pPr>
        <w:spacing w:after="0" w:line="240" w:lineRule="auto"/>
      </w:pPr>
    </w:p>
    <w:p w14:paraId="2069AAF1" w14:textId="77777777" w:rsidR="007F7A4D" w:rsidRDefault="007F7A4D" w:rsidP="00925631">
      <w:pPr>
        <w:spacing w:after="0" w:line="240" w:lineRule="auto"/>
        <w:ind w:left="567"/>
      </w:pPr>
      <w:r w:rsidRPr="00B2717B">
        <w:t>Members are, of course, very welcome to discuss all these issues and the draft budget figures can be amended as appropriate.</w:t>
      </w:r>
    </w:p>
    <w:p w14:paraId="12E5841E" w14:textId="77777777" w:rsidR="00925631" w:rsidRPr="00B2717B" w:rsidRDefault="00925631" w:rsidP="00925631">
      <w:pPr>
        <w:spacing w:after="0" w:line="240" w:lineRule="auto"/>
        <w:ind w:left="567"/>
      </w:pPr>
    </w:p>
    <w:p w14:paraId="10CFB100" w14:textId="2B5BC5A2" w:rsidR="007F7A4D" w:rsidRDefault="007F7A4D" w:rsidP="00925631">
      <w:pPr>
        <w:spacing w:after="0" w:line="240" w:lineRule="auto"/>
        <w:ind w:left="567" w:hanging="567"/>
        <w:rPr>
          <w:b/>
          <w:bCs/>
          <w:u w:val="single"/>
        </w:rPr>
      </w:pPr>
      <w:r w:rsidRPr="00B2717B">
        <w:rPr>
          <w:b/>
          <w:bCs/>
        </w:rPr>
        <w:t xml:space="preserve">9. </w:t>
      </w:r>
      <w:r w:rsidR="007D6A6A">
        <w:rPr>
          <w:b/>
          <w:bCs/>
        </w:rPr>
        <w:tab/>
      </w:r>
      <w:r w:rsidRPr="007D6A6A">
        <w:rPr>
          <w:b/>
          <w:bCs/>
          <w:u w:val="single"/>
        </w:rPr>
        <w:t>RECOMMENDATIONS</w:t>
      </w:r>
    </w:p>
    <w:p w14:paraId="3FFF8F31" w14:textId="77777777" w:rsidR="007D6A6A" w:rsidRPr="00B2717B" w:rsidRDefault="007D6A6A" w:rsidP="00925631">
      <w:pPr>
        <w:spacing w:after="0" w:line="240" w:lineRule="auto"/>
        <w:ind w:left="567" w:hanging="567"/>
      </w:pPr>
    </w:p>
    <w:p w14:paraId="0AC6117D" w14:textId="77777777" w:rsidR="007F7A4D" w:rsidRDefault="007F7A4D" w:rsidP="007D6A6A">
      <w:pPr>
        <w:spacing w:after="0" w:line="240" w:lineRule="auto"/>
        <w:ind w:left="567"/>
        <w:rPr>
          <w:b/>
          <w:bCs/>
        </w:rPr>
      </w:pPr>
      <w:r w:rsidRPr="00B2717B">
        <w:t>It is </w:t>
      </w:r>
      <w:r w:rsidRPr="00B2717B">
        <w:rPr>
          <w:b/>
          <w:bCs/>
        </w:rPr>
        <w:t>RECOMMENDED that the Committee Recommends to Council:</w:t>
      </w:r>
    </w:p>
    <w:p w14:paraId="0AF91BEA" w14:textId="77777777" w:rsidR="007D6A6A" w:rsidRPr="00B2717B" w:rsidRDefault="007D6A6A" w:rsidP="007D6A6A">
      <w:pPr>
        <w:spacing w:after="0" w:line="240" w:lineRule="auto"/>
        <w:ind w:left="567"/>
      </w:pPr>
    </w:p>
    <w:p w14:paraId="6B999CA2" w14:textId="77777777" w:rsidR="007F7A4D" w:rsidRPr="00B2717B" w:rsidRDefault="007F7A4D" w:rsidP="007D6A6A">
      <w:pPr>
        <w:numPr>
          <w:ilvl w:val="0"/>
          <w:numId w:val="6"/>
        </w:numPr>
        <w:tabs>
          <w:tab w:val="clear" w:pos="873"/>
          <w:tab w:val="num" w:pos="993"/>
        </w:tabs>
        <w:spacing w:after="0" w:line="240" w:lineRule="auto"/>
        <w:ind w:left="993" w:hanging="426"/>
      </w:pPr>
      <w:r w:rsidRPr="00B2717B">
        <w:rPr>
          <w:b/>
          <w:bCs/>
        </w:rPr>
        <w:t xml:space="preserve">A decision in relation to burial fees and allotment </w:t>
      </w:r>
      <w:proofErr w:type="gramStart"/>
      <w:r w:rsidRPr="00B2717B">
        <w:rPr>
          <w:b/>
          <w:bCs/>
        </w:rPr>
        <w:t>rents;</w:t>
      </w:r>
      <w:proofErr w:type="gramEnd"/>
    </w:p>
    <w:p w14:paraId="7F1AE3D7" w14:textId="77777777" w:rsidR="007F7A4D" w:rsidRPr="00B2717B" w:rsidRDefault="007F7A4D" w:rsidP="007D6A6A">
      <w:pPr>
        <w:numPr>
          <w:ilvl w:val="0"/>
          <w:numId w:val="6"/>
        </w:numPr>
        <w:tabs>
          <w:tab w:val="clear" w:pos="873"/>
          <w:tab w:val="num" w:pos="993"/>
        </w:tabs>
        <w:spacing w:after="0" w:line="240" w:lineRule="auto"/>
        <w:ind w:left="993" w:hanging="426"/>
      </w:pPr>
      <w:r w:rsidRPr="00B2717B">
        <w:rPr>
          <w:b/>
          <w:bCs/>
        </w:rPr>
        <w:t xml:space="preserve">Approval of the Revised Estimates for </w:t>
      </w:r>
      <w:proofErr w:type="gramStart"/>
      <w:r w:rsidRPr="00B2717B">
        <w:rPr>
          <w:b/>
          <w:bCs/>
        </w:rPr>
        <w:t>202</w:t>
      </w:r>
      <w:r>
        <w:rPr>
          <w:b/>
          <w:bCs/>
        </w:rPr>
        <w:t>5</w:t>
      </w:r>
      <w:r w:rsidRPr="00B2717B">
        <w:rPr>
          <w:b/>
          <w:bCs/>
        </w:rPr>
        <w:t>/2</w:t>
      </w:r>
      <w:r>
        <w:rPr>
          <w:b/>
          <w:bCs/>
        </w:rPr>
        <w:t>6</w:t>
      </w:r>
      <w:r w:rsidRPr="00B2717B">
        <w:rPr>
          <w:b/>
          <w:bCs/>
        </w:rPr>
        <w:t>;</w:t>
      </w:r>
      <w:proofErr w:type="gramEnd"/>
    </w:p>
    <w:p w14:paraId="45A3AC03" w14:textId="3CBDFE61" w:rsidR="007F7A4D" w:rsidRPr="00B2717B" w:rsidRDefault="007F7A4D" w:rsidP="007D6A6A">
      <w:pPr>
        <w:numPr>
          <w:ilvl w:val="0"/>
          <w:numId w:val="6"/>
        </w:numPr>
        <w:tabs>
          <w:tab w:val="clear" w:pos="873"/>
          <w:tab w:val="num" w:pos="993"/>
        </w:tabs>
        <w:spacing w:after="0" w:line="240" w:lineRule="auto"/>
        <w:ind w:left="993" w:hanging="426"/>
      </w:pPr>
      <w:r w:rsidRPr="00B2717B">
        <w:rPr>
          <w:b/>
          <w:bCs/>
        </w:rPr>
        <w:t>Approval of a</w:t>
      </w:r>
      <w:r w:rsidR="007D6A6A">
        <w:t xml:space="preserve"> </w:t>
      </w:r>
      <w:r w:rsidRPr="00B2717B">
        <w:rPr>
          <w:b/>
          <w:bCs/>
        </w:rPr>
        <w:t>draft</w:t>
      </w:r>
      <w:r w:rsidR="007D6A6A">
        <w:t xml:space="preserve"> </w:t>
      </w:r>
      <w:r w:rsidRPr="00B2717B">
        <w:rPr>
          <w:b/>
          <w:bCs/>
        </w:rPr>
        <w:t>Budget fo</w:t>
      </w:r>
      <w:r w:rsidR="007D6A6A">
        <w:rPr>
          <w:b/>
          <w:bCs/>
        </w:rPr>
        <w:t xml:space="preserve">r </w:t>
      </w:r>
      <w:r w:rsidRPr="00B2717B">
        <w:rPr>
          <w:b/>
          <w:bCs/>
        </w:rPr>
        <w:t>202</w:t>
      </w:r>
      <w:r>
        <w:rPr>
          <w:b/>
          <w:bCs/>
        </w:rPr>
        <w:t>6</w:t>
      </w:r>
      <w:r w:rsidRPr="00B2717B">
        <w:rPr>
          <w:b/>
          <w:bCs/>
        </w:rPr>
        <w:t>/2</w:t>
      </w:r>
      <w:r w:rsidR="007D6A6A">
        <w:rPr>
          <w:b/>
          <w:bCs/>
        </w:rPr>
        <w:t xml:space="preserve">7 </w:t>
      </w:r>
      <w:r w:rsidRPr="00B2717B">
        <w:rPr>
          <w:b/>
          <w:bCs/>
        </w:rPr>
        <w:t>and the Funds and Reserves schedule.</w:t>
      </w:r>
    </w:p>
    <w:p w14:paraId="330AC123" w14:textId="77777777" w:rsidR="007F7A4D" w:rsidRPr="007D6A6A" w:rsidRDefault="007F7A4D" w:rsidP="007D6A6A">
      <w:pPr>
        <w:numPr>
          <w:ilvl w:val="0"/>
          <w:numId w:val="6"/>
        </w:numPr>
        <w:tabs>
          <w:tab w:val="clear" w:pos="873"/>
          <w:tab w:val="num" w:pos="993"/>
        </w:tabs>
        <w:spacing w:after="0" w:line="240" w:lineRule="auto"/>
        <w:ind w:left="993" w:hanging="426"/>
      </w:pPr>
      <w:r w:rsidRPr="00B2717B">
        <w:rPr>
          <w:b/>
          <w:bCs/>
        </w:rPr>
        <w:t xml:space="preserve">An appropriate level of precept after </w:t>
      </w:r>
      <w:proofErr w:type="gramStart"/>
      <w:r w:rsidRPr="00B2717B">
        <w:rPr>
          <w:b/>
          <w:bCs/>
        </w:rPr>
        <w:t>taking into account</w:t>
      </w:r>
      <w:proofErr w:type="gramEnd"/>
      <w:r w:rsidRPr="00B2717B">
        <w:rPr>
          <w:b/>
          <w:bCs/>
        </w:rPr>
        <w:t xml:space="preserve"> the draft Budget, any further budget 'bids' and the remainder of this report.</w:t>
      </w:r>
    </w:p>
    <w:p w14:paraId="3CCF1C76" w14:textId="77777777" w:rsidR="007D6A6A" w:rsidRPr="00B2717B" w:rsidRDefault="007D6A6A" w:rsidP="007D6A6A">
      <w:pPr>
        <w:spacing w:after="0" w:line="240" w:lineRule="auto"/>
        <w:ind w:left="567"/>
      </w:pPr>
    </w:p>
    <w:p w14:paraId="3EA03195" w14:textId="2B002E9C" w:rsidR="007F7A4D" w:rsidRPr="00B2717B" w:rsidRDefault="007F7A4D" w:rsidP="007D6A6A">
      <w:pPr>
        <w:spacing w:after="0" w:line="240" w:lineRule="auto"/>
        <w:ind w:left="567"/>
      </w:pPr>
      <w:r w:rsidRPr="00B2717B">
        <w:t xml:space="preserve">I will be pleased to respond to any questions arising and help the </w:t>
      </w:r>
      <w:r w:rsidR="007D6A6A">
        <w:t xml:space="preserve">Finance </w:t>
      </w:r>
      <w:r w:rsidRPr="00B2717B">
        <w:t>Committee to decide on its recommendations.</w:t>
      </w:r>
    </w:p>
    <w:p w14:paraId="229B011D" w14:textId="77777777" w:rsidR="007F7A4D" w:rsidRDefault="007F7A4D" w:rsidP="001C4DE2">
      <w:pPr>
        <w:spacing w:after="0" w:line="240" w:lineRule="auto"/>
      </w:pPr>
    </w:p>
    <w:p w14:paraId="2F86832A" w14:textId="77777777" w:rsidR="007B4404" w:rsidRPr="007F7A4D" w:rsidRDefault="007B4404" w:rsidP="001C4DE2">
      <w:pPr>
        <w:spacing w:after="0" w:line="240" w:lineRule="auto"/>
      </w:pPr>
    </w:p>
    <w:sectPr w:rsidR="007B4404" w:rsidRPr="007F7A4D" w:rsidSect="00F40423">
      <w:headerReference w:type="default" r:id="rId7"/>
      <w:pgSz w:w="11906" w:h="16838"/>
      <w:pgMar w:top="993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875E25" w14:textId="77777777" w:rsidR="00865C03" w:rsidRDefault="00865C03" w:rsidP="00FF5CFC">
      <w:pPr>
        <w:spacing w:after="0" w:line="240" w:lineRule="auto"/>
      </w:pPr>
      <w:r>
        <w:separator/>
      </w:r>
    </w:p>
  </w:endnote>
  <w:endnote w:type="continuationSeparator" w:id="0">
    <w:p w14:paraId="34BE8582" w14:textId="77777777" w:rsidR="00865C03" w:rsidRDefault="00865C03" w:rsidP="00FF5C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D208DD" w14:textId="77777777" w:rsidR="00865C03" w:rsidRDefault="00865C03" w:rsidP="00FF5CFC">
      <w:pPr>
        <w:spacing w:after="0" w:line="240" w:lineRule="auto"/>
      </w:pPr>
      <w:r>
        <w:separator/>
      </w:r>
    </w:p>
  </w:footnote>
  <w:footnote w:type="continuationSeparator" w:id="0">
    <w:p w14:paraId="4F64D1C9" w14:textId="77777777" w:rsidR="00865C03" w:rsidRDefault="00865C03" w:rsidP="00FF5C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B5A7A" w14:textId="018EEDEA" w:rsidR="00FF5CFC" w:rsidRPr="002C2D63" w:rsidRDefault="00FF5CFC" w:rsidP="002C2D63">
    <w:pPr>
      <w:pStyle w:val="Header"/>
      <w:jc w:val="right"/>
      <w:rPr>
        <w:b/>
        <w:bCs/>
      </w:rPr>
    </w:pPr>
    <w:r w:rsidRPr="002C2D63">
      <w:rPr>
        <w:b/>
        <w:bCs/>
      </w:rPr>
      <w:t>Agenda Item No</w:t>
    </w:r>
    <w:r w:rsidR="002C2D63">
      <w:rPr>
        <w:b/>
        <w:bCs/>
      </w:rPr>
      <w:t>.</w:t>
    </w:r>
    <w:r w:rsidRPr="002C2D63">
      <w:rPr>
        <w:b/>
        <w:bCs/>
      </w:rPr>
      <w:t xml:space="preserve"> 8 </w:t>
    </w:r>
  </w:p>
  <w:p w14:paraId="1517CEB9" w14:textId="462481A8" w:rsidR="00FF5CFC" w:rsidRDefault="00FF5CFC" w:rsidP="002C2D63">
    <w:pPr>
      <w:pStyle w:val="Header"/>
      <w:jc w:val="right"/>
      <w:rPr>
        <w:b/>
        <w:bCs/>
      </w:rPr>
    </w:pPr>
    <w:r w:rsidRPr="002C2D63">
      <w:rPr>
        <w:b/>
        <w:bCs/>
      </w:rPr>
      <w:t>Appendix 5</w:t>
    </w:r>
  </w:p>
  <w:p w14:paraId="247D8751" w14:textId="77777777" w:rsidR="002C2D63" w:rsidRPr="002C2D63" w:rsidRDefault="002C2D63" w:rsidP="002C2D63">
    <w:pPr>
      <w:pStyle w:val="Header"/>
      <w:jc w:val="right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B2C9E"/>
    <w:multiLevelType w:val="multilevel"/>
    <w:tmpl w:val="A7F62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C423FD"/>
    <w:multiLevelType w:val="multilevel"/>
    <w:tmpl w:val="D25C8A26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447"/>
        </w:tabs>
        <w:ind w:left="344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4167"/>
        </w:tabs>
        <w:ind w:left="416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607"/>
        </w:tabs>
        <w:ind w:left="560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327"/>
        </w:tabs>
        <w:ind w:left="632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A93A4B"/>
    <w:multiLevelType w:val="multilevel"/>
    <w:tmpl w:val="24180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2262ED"/>
    <w:multiLevelType w:val="multilevel"/>
    <w:tmpl w:val="CEAE9EF6"/>
    <w:lvl w:ilvl="0">
      <w:start w:val="1"/>
      <w:numFmt w:val="decimal"/>
      <w:lvlText w:val="%1."/>
      <w:lvlJc w:val="left"/>
      <w:pPr>
        <w:tabs>
          <w:tab w:val="num" w:pos="873"/>
        </w:tabs>
        <w:ind w:left="873" w:hanging="360"/>
      </w:pPr>
    </w:lvl>
    <w:lvl w:ilvl="1">
      <w:start w:val="1"/>
      <w:numFmt w:val="decimal"/>
      <w:lvlText w:val="%2."/>
      <w:lvlJc w:val="left"/>
      <w:pPr>
        <w:tabs>
          <w:tab w:val="num" w:pos="1593"/>
        </w:tabs>
        <w:ind w:left="1593" w:hanging="360"/>
      </w:pPr>
    </w:lvl>
    <w:lvl w:ilvl="2">
      <w:start w:val="1"/>
      <w:numFmt w:val="decimal"/>
      <w:lvlText w:val="%3."/>
      <w:lvlJc w:val="left"/>
      <w:pPr>
        <w:tabs>
          <w:tab w:val="num" w:pos="2313"/>
        </w:tabs>
        <w:ind w:left="2313" w:hanging="360"/>
      </w:pPr>
    </w:lvl>
    <w:lvl w:ilvl="3">
      <w:start w:val="1"/>
      <w:numFmt w:val="decimal"/>
      <w:lvlText w:val="%4."/>
      <w:lvlJc w:val="left"/>
      <w:pPr>
        <w:tabs>
          <w:tab w:val="num" w:pos="3033"/>
        </w:tabs>
        <w:ind w:left="3033" w:hanging="360"/>
      </w:pPr>
    </w:lvl>
    <w:lvl w:ilvl="4">
      <w:start w:val="1"/>
      <w:numFmt w:val="decimal"/>
      <w:lvlText w:val="%5."/>
      <w:lvlJc w:val="left"/>
      <w:pPr>
        <w:tabs>
          <w:tab w:val="num" w:pos="3753"/>
        </w:tabs>
        <w:ind w:left="3753" w:hanging="360"/>
      </w:pPr>
    </w:lvl>
    <w:lvl w:ilvl="5">
      <w:start w:val="1"/>
      <w:numFmt w:val="decimal"/>
      <w:lvlText w:val="%6."/>
      <w:lvlJc w:val="left"/>
      <w:pPr>
        <w:tabs>
          <w:tab w:val="num" w:pos="4473"/>
        </w:tabs>
        <w:ind w:left="4473" w:hanging="360"/>
      </w:pPr>
    </w:lvl>
    <w:lvl w:ilvl="6">
      <w:start w:val="1"/>
      <w:numFmt w:val="decimal"/>
      <w:lvlText w:val="%7."/>
      <w:lvlJc w:val="left"/>
      <w:pPr>
        <w:tabs>
          <w:tab w:val="num" w:pos="5193"/>
        </w:tabs>
        <w:ind w:left="5193" w:hanging="360"/>
      </w:pPr>
    </w:lvl>
    <w:lvl w:ilvl="7">
      <w:start w:val="1"/>
      <w:numFmt w:val="decimal"/>
      <w:lvlText w:val="%8."/>
      <w:lvlJc w:val="left"/>
      <w:pPr>
        <w:tabs>
          <w:tab w:val="num" w:pos="5913"/>
        </w:tabs>
        <w:ind w:left="5913" w:hanging="360"/>
      </w:pPr>
    </w:lvl>
    <w:lvl w:ilvl="8">
      <w:start w:val="1"/>
      <w:numFmt w:val="decimal"/>
      <w:lvlText w:val="%9."/>
      <w:lvlJc w:val="left"/>
      <w:pPr>
        <w:tabs>
          <w:tab w:val="num" w:pos="6633"/>
        </w:tabs>
        <w:ind w:left="6633" w:hanging="360"/>
      </w:pPr>
    </w:lvl>
  </w:abstractNum>
  <w:abstractNum w:abstractNumId="4" w15:restartNumberingAfterBreak="0">
    <w:nsid w:val="2A606175"/>
    <w:multiLevelType w:val="multilevel"/>
    <w:tmpl w:val="0106A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B6F7916"/>
    <w:multiLevelType w:val="multilevel"/>
    <w:tmpl w:val="9D069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8601883">
    <w:abstractNumId w:val="5"/>
  </w:num>
  <w:num w:numId="2" w16cid:durableId="2087602326">
    <w:abstractNumId w:val="1"/>
  </w:num>
  <w:num w:numId="3" w16cid:durableId="621500216">
    <w:abstractNumId w:val="2"/>
  </w:num>
  <w:num w:numId="4" w16cid:durableId="297103677">
    <w:abstractNumId w:val="0"/>
  </w:num>
  <w:num w:numId="5" w16cid:durableId="1110469279">
    <w:abstractNumId w:val="4"/>
  </w:num>
  <w:num w:numId="6" w16cid:durableId="106059028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A4D"/>
    <w:rsid w:val="000660BE"/>
    <w:rsid w:val="000A61F9"/>
    <w:rsid w:val="00170E0E"/>
    <w:rsid w:val="001B08AD"/>
    <w:rsid w:val="001B5344"/>
    <w:rsid w:val="001C4DE2"/>
    <w:rsid w:val="00206E90"/>
    <w:rsid w:val="002845FC"/>
    <w:rsid w:val="00286D55"/>
    <w:rsid w:val="002961B2"/>
    <w:rsid w:val="002A6890"/>
    <w:rsid w:val="002C2D63"/>
    <w:rsid w:val="002C2DF0"/>
    <w:rsid w:val="002E0F9E"/>
    <w:rsid w:val="002F07F6"/>
    <w:rsid w:val="003374C7"/>
    <w:rsid w:val="00351DE7"/>
    <w:rsid w:val="0037761B"/>
    <w:rsid w:val="00384686"/>
    <w:rsid w:val="003E2459"/>
    <w:rsid w:val="0041291D"/>
    <w:rsid w:val="004345DC"/>
    <w:rsid w:val="00492DAE"/>
    <w:rsid w:val="004A7B13"/>
    <w:rsid w:val="004D3553"/>
    <w:rsid w:val="004D4A23"/>
    <w:rsid w:val="005033CB"/>
    <w:rsid w:val="00506B84"/>
    <w:rsid w:val="005600D8"/>
    <w:rsid w:val="005B2D79"/>
    <w:rsid w:val="00631B1B"/>
    <w:rsid w:val="00675D38"/>
    <w:rsid w:val="006A15B1"/>
    <w:rsid w:val="006A65FF"/>
    <w:rsid w:val="006C00AA"/>
    <w:rsid w:val="006C4E3F"/>
    <w:rsid w:val="006D64D1"/>
    <w:rsid w:val="006F521C"/>
    <w:rsid w:val="0071090A"/>
    <w:rsid w:val="007147AD"/>
    <w:rsid w:val="0074102A"/>
    <w:rsid w:val="0076651E"/>
    <w:rsid w:val="00767E84"/>
    <w:rsid w:val="0078604B"/>
    <w:rsid w:val="007B4404"/>
    <w:rsid w:val="007C16A1"/>
    <w:rsid w:val="007C3DE2"/>
    <w:rsid w:val="007D2298"/>
    <w:rsid w:val="007D6A6A"/>
    <w:rsid w:val="007E5AAF"/>
    <w:rsid w:val="007F7A4D"/>
    <w:rsid w:val="00806F38"/>
    <w:rsid w:val="008107FB"/>
    <w:rsid w:val="00862F51"/>
    <w:rsid w:val="00865C03"/>
    <w:rsid w:val="008B7598"/>
    <w:rsid w:val="008D6564"/>
    <w:rsid w:val="00925631"/>
    <w:rsid w:val="009413EC"/>
    <w:rsid w:val="00956086"/>
    <w:rsid w:val="0096714E"/>
    <w:rsid w:val="009744B4"/>
    <w:rsid w:val="009E297E"/>
    <w:rsid w:val="00A63366"/>
    <w:rsid w:val="00AE02E8"/>
    <w:rsid w:val="00B02A47"/>
    <w:rsid w:val="00B15282"/>
    <w:rsid w:val="00B61CDA"/>
    <w:rsid w:val="00B65CD4"/>
    <w:rsid w:val="00B852C7"/>
    <w:rsid w:val="00B943C8"/>
    <w:rsid w:val="00BF620C"/>
    <w:rsid w:val="00C22AB6"/>
    <w:rsid w:val="00C26C79"/>
    <w:rsid w:val="00C55454"/>
    <w:rsid w:val="00CA4E6B"/>
    <w:rsid w:val="00CE53D1"/>
    <w:rsid w:val="00D21DAA"/>
    <w:rsid w:val="00D613E4"/>
    <w:rsid w:val="00D62CE0"/>
    <w:rsid w:val="00E334CB"/>
    <w:rsid w:val="00E97763"/>
    <w:rsid w:val="00F40423"/>
    <w:rsid w:val="00FB1B31"/>
    <w:rsid w:val="00FC4411"/>
    <w:rsid w:val="00FE4341"/>
    <w:rsid w:val="00FF04E1"/>
    <w:rsid w:val="00FF5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75DAEC"/>
  <w15:chartTrackingRefBased/>
  <w15:docId w15:val="{B2A60E58-41DE-4A85-BCD7-053FB1151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7A4D"/>
  </w:style>
  <w:style w:type="paragraph" w:styleId="Heading1">
    <w:name w:val="heading 1"/>
    <w:basedOn w:val="Normal"/>
    <w:next w:val="Normal"/>
    <w:link w:val="Heading1Char"/>
    <w:uiPriority w:val="9"/>
    <w:qFormat/>
    <w:rsid w:val="007F7A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7A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7A4D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7A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7A4D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7A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7A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7A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7A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7A4D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7A4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7A4D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7A4D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7A4D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7A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7A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7A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7A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7A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7A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7A4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7A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7A4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7A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7A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7A4D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7A4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7A4D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7A4D"/>
    <w:rPr>
      <w:b/>
      <w:bCs/>
      <w:smallCaps/>
      <w:color w:val="365F9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F5C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5CFC"/>
  </w:style>
  <w:style w:type="paragraph" w:styleId="Footer">
    <w:name w:val="footer"/>
    <w:basedOn w:val="Normal"/>
    <w:link w:val="FooterChar"/>
    <w:uiPriority w:val="99"/>
    <w:unhideWhenUsed/>
    <w:rsid w:val="00FF5C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5C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5</Pages>
  <Words>1674</Words>
  <Characters>8636</Characters>
  <Application>Microsoft Office Word</Application>
  <DocSecurity>0</DocSecurity>
  <Lines>256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While</dc:creator>
  <cp:keywords/>
  <dc:description/>
  <cp:lastModifiedBy>Debbie While</cp:lastModifiedBy>
  <cp:revision>11</cp:revision>
  <cp:lastPrinted>2026-01-21T11:45:00Z</cp:lastPrinted>
  <dcterms:created xsi:type="dcterms:W3CDTF">2026-01-20T16:43:00Z</dcterms:created>
  <dcterms:modified xsi:type="dcterms:W3CDTF">2026-01-21T11:57:00Z</dcterms:modified>
</cp:coreProperties>
</file>